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D7D40" w:rsidRDefault="005D7D40" w:rsidP="005D7D40">
      <w:pPr>
        <w:spacing w:after="0" w:line="240" w:lineRule="auto"/>
        <w:contextualSpacing/>
        <w:rPr>
          <w:rFonts w:ascii="Sarabun" w:hAnsi="Sarabun" w:cs="Sarabun"/>
          <w:b/>
          <w:bCs/>
          <w:color w:val="000000"/>
          <w:sz w:val="28"/>
          <w:szCs w:val="28"/>
        </w:rPr>
      </w:pPr>
    </w:p>
    <w:p w:rsidR="00CD0CBE" w:rsidRDefault="00CD0CBE" w:rsidP="005D7D40">
      <w:pPr>
        <w:spacing w:after="0" w:line="240" w:lineRule="auto"/>
        <w:contextualSpacing/>
        <w:rPr>
          <w:rFonts w:ascii="Sarabun" w:hAnsi="Sarabun" w:cs="Sarabun"/>
          <w:b/>
          <w:bCs/>
          <w:color w:val="000000"/>
          <w:sz w:val="28"/>
          <w:szCs w:val="28"/>
        </w:rPr>
      </w:pPr>
    </w:p>
    <w:p w:rsidR="00CD0CBE" w:rsidRPr="005D7D40" w:rsidRDefault="00D06BA8" w:rsidP="005D7D40">
      <w:pPr>
        <w:spacing w:after="0" w:line="240" w:lineRule="auto"/>
        <w:contextualSpacing/>
        <w:rPr>
          <w:rFonts w:ascii="Sarabun" w:hAnsi="Sarabun" w:cs="Sarabun"/>
          <w:b/>
          <w:bCs/>
          <w:color w:val="000000"/>
          <w:sz w:val="28"/>
          <w:szCs w:val="28"/>
          <w:cs/>
        </w:rPr>
      </w:pPr>
      <w:r>
        <w:rPr>
          <w:rFonts w:ascii="Sarabun" w:hAnsi="Sarabun" w:cs="Sarabu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7012305" cy="8765381"/>
            <wp:effectExtent l="0" t="0" r="0" b="0"/>
            <wp:docPr id="2" name="Picture 2" descr="Z:\JAPAN\OPERATION Up date 2022\1.PROGRAM\04.APR 2023\GQ2HND-JL005-ใบยา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JAPAN\OPERATION Up date 2022\1.PROGRAM\04.APR 2023\GQ2HND-JL005-ใบยาว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305" cy="876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D40" w:rsidRPr="005D7D40" w:rsidRDefault="005D7D40" w:rsidP="005D7D40">
      <w:pPr>
        <w:spacing w:after="0" w:line="240" w:lineRule="auto"/>
        <w:contextualSpacing/>
        <w:rPr>
          <w:rFonts w:ascii="Sarabun" w:hAnsi="Sarabun" w:cs="Sarabun"/>
          <w:b/>
          <w:bCs/>
          <w:color w:val="000000"/>
          <w:sz w:val="28"/>
          <w:szCs w:val="28"/>
        </w:rPr>
      </w:pPr>
    </w:p>
    <w:p w:rsidR="00066703" w:rsidRPr="00E9636D" w:rsidRDefault="00E9636D" w:rsidP="00066703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96"/>
          <w:szCs w:val="96"/>
          <w:lang w:eastAsia="ja-JP"/>
        </w:rPr>
      </w:pPr>
      <w:r w:rsidRPr="00E9636D">
        <w:rPr>
          <w:rFonts w:ascii="Sarabun" w:hAnsi="Sarabun" w:cs="Sarabun"/>
          <w:b/>
          <w:bCs/>
          <w:color w:val="000000"/>
          <w:sz w:val="96"/>
          <w:szCs w:val="96"/>
          <w:lang w:eastAsia="ja-JP"/>
        </w:rPr>
        <w:lastRenderedPageBreak/>
        <w:t>JAPAN</w:t>
      </w:r>
    </w:p>
    <w:p w:rsidR="000B5C4E" w:rsidRDefault="000134E7" w:rsidP="000134E7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</w:pPr>
      <w:r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 xml:space="preserve">GOOD TIME TOKYO </w:t>
      </w:r>
      <w:r>
        <w:rPr>
          <w:rFonts w:ascii="Sarabun" w:hAnsi="Sarabun" w:cs="Sarabun" w:hint="cs"/>
          <w:b/>
          <w:bCs/>
          <w:color w:val="000000"/>
          <w:sz w:val="48"/>
          <w:szCs w:val="48"/>
          <w:cs/>
          <w:lang w:eastAsia="ja-JP"/>
        </w:rPr>
        <w:t>สงกรานต์</w:t>
      </w:r>
      <w:r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 xml:space="preserve"> 5</w:t>
      </w:r>
      <w:r w:rsidRPr="00066703"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 xml:space="preserve">D 4N </w:t>
      </w:r>
    </w:p>
    <w:p w:rsidR="00E27EE3" w:rsidRPr="000134E7" w:rsidRDefault="000134E7" w:rsidP="000134E7">
      <w:pPr>
        <w:spacing w:after="0" w:line="240" w:lineRule="auto"/>
        <w:contextualSpacing/>
        <w:jc w:val="center"/>
        <w:rPr>
          <w:rFonts w:ascii="Sarabun" w:hAnsi="Sarabun" w:cs="Sarabun"/>
          <w:b/>
          <w:bCs/>
          <w:color w:val="000000"/>
          <w:sz w:val="24"/>
          <w:szCs w:val="24"/>
        </w:rPr>
      </w:pPr>
      <w:r w:rsidRPr="00066703">
        <w:rPr>
          <w:rFonts w:ascii="Sarabun" w:hAnsi="Sarabun" w:cs="Sarabun" w:hint="cs"/>
          <w:b/>
          <w:bCs/>
          <w:color w:val="000000"/>
          <w:sz w:val="48"/>
          <w:szCs w:val="48"/>
          <w:cs/>
          <w:lang w:eastAsia="ja-JP"/>
        </w:rPr>
        <w:t>โดยสายการบิน</w:t>
      </w:r>
      <w:r w:rsidR="0058395D">
        <w:rPr>
          <w:rFonts w:ascii="Sarabun" w:hAnsi="Sarabun" w:cs="Sarabun" w:hint="cs"/>
          <w:b/>
          <w:bCs/>
          <w:color w:val="000000"/>
          <w:sz w:val="48"/>
          <w:szCs w:val="48"/>
          <w:cs/>
          <w:lang w:eastAsia="ja-JP"/>
        </w:rPr>
        <w:t>เจแปนแอร์ไลน์</w:t>
      </w:r>
      <w:r w:rsidRPr="00066703">
        <w:rPr>
          <w:rFonts w:ascii="Sarabun" w:hAnsi="Sarabun" w:cs="Sarabun"/>
          <w:b/>
          <w:bCs/>
          <w:color w:val="000000"/>
          <w:sz w:val="48"/>
          <w:szCs w:val="48"/>
          <w:cs/>
          <w:lang w:eastAsia="ja-JP"/>
        </w:rPr>
        <w:t xml:space="preserve"> [</w:t>
      </w:r>
      <w:r w:rsidR="00664C92"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>JL</w:t>
      </w:r>
      <w:r w:rsidRPr="00066703">
        <w:rPr>
          <w:rFonts w:ascii="Sarabun" w:hAnsi="Sarabun" w:cs="Sarabun"/>
          <w:b/>
          <w:bCs/>
          <w:color w:val="000000"/>
          <w:sz w:val="48"/>
          <w:szCs w:val="48"/>
          <w:lang w:eastAsia="ja-JP"/>
        </w:rPr>
        <w:t>]</w:t>
      </w: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64"/>
        <w:gridCol w:w="3689"/>
        <w:gridCol w:w="3180"/>
      </w:tblGrid>
      <w:tr w:rsidR="003B0E0F" w:rsidRPr="00DA5FE3" w:rsidTr="00DA31FA">
        <w:trPr>
          <w:trHeight w:val="622"/>
          <w:jc w:val="center"/>
        </w:trPr>
        <w:tc>
          <w:tcPr>
            <w:tcW w:w="1887" w:type="pct"/>
            <w:shd w:val="clear" w:color="auto" w:fill="B80000"/>
            <w:vAlign w:val="center"/>
          </w:tcPr>
          <w:p w:rsidR="003B0E0F" w:rsidRPr="00DA5FE3" w:rsidRDefault="003B0E0F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</w:pP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กําหนดวันเดินทาง</w:t>
            </w:r>
          </w:p>
        </w:tc>
        <w:tc>
          <w:tcPr>
            <w:tcW w:w="1672" w:type="pct"/>
            <w:shd w:val="clear" w:color="auto" w:fill="B80000"/>
            <w:vAlign w:val="center"/>
          </w:tcPr>
          <w:p w:rsidR="003B0E0F" w:rsidRPr="00DA5FE3" w:rsidRDefault="003B0E0F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ผู้ใหญ่พัก 2-3 ท่าน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ท่านละ</w:t>
            </w:r>
          </w:p>
        </w:tc>
        <w:tc>
          <w:tcPr>
            <w:tcW w:w="1441" w:type="pct"/>
            <w:shd w:val="clear" w:color="auto" w:fill="B80000"/>
            <w:vAlign w:val="center"/>
          </w:tcPr>
          <w:p w:rsidR="003B0E0F" w:rsidRPr="00DA5FE3" w:rsidRDefault="003B0E0F" w:rsidP="00A2756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</w:pP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พักเดี่ยว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</w:rPr>
              <w:t xml:space="preserve"> </w:t>
            </w:r>
            <w:r w:rsidRPr="00DA5FE3">
              <w:rPr>
                <w:rFonts w:ascii="Sarabun" w:hAnsi="Sarabun" w:cs="Sarabun"/>
                <w:b/>
                <w:bCs/>
                <w:color w:val="FFFFFF" w:themeColor="background1"/>
                <w:sz w:val="30"/>
                <w:szCs w:val="30"/>
                <w:cs/>
              </w:rPr>
              <w:t>เพิ่มท่านละ</w:t>
            </w:r>
          </w:p>
        </w:tc>
      </w:tr>
      <w:tr w:rsidR="0032725F" w:rsidRPr="00DA5FE3" w:rsidTr="00DA31FA">
        <w:trPr>
          <w:trHeight w:val="622"/>
          <w:jc w:val="center"/>
        </w:trPr>
        <w:tc>
          <w:tcPr>
            <w:tcW w:w="1887" w:type="pct"/>
            <w:vAlign w:val="center"/>
          </w:tcPr>
          <w:p w:rsidR="0032725F" w:rsidRPr="00DA5FE3" w:rsidRDefault="000134E7" w:rsidP="005217D9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sz w:val="32"/>
                <w:szCs w:val="32"/>
                <w:cs/>
              </w:rPr>
              <w:t xml:space="preserve">11 </w:t>
            </w:r>
            <w:r>
              <w:rPr>
                <w:rFonts w:ascii="Sarabun" w:hAnsi="Sarabun" w:cs="Sarabun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32"/>
                <w:szCs w:val="32"/>
                <w:cs/>
              </w:rPr>
              <w:t xml:space="preserve"> 15เมษายน 2566</w:t>
            </w:r>
          </w:p>
        </w:tc>
        <w:tc>
          <w:tcPr>
            <w:tcW w:w="1672" w:type="pct"/>
            <w:vAlign w:val="center"/>
          </w:tcPr>
          <w:p w:rsidR="0032725F" w:rsidRPr="00DA5FE3" w:rsidRDefault="00063D6F" w:rsidP="000B5C4E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Sarabun" w:hAnsi="Sarabun" w:cs="Sarabun" w:hint="cs"/>
                <w:b/>
                <w:bCs/>
                <w:sz w:val="32"/>
                <w:szCs w:val="32"/>
                <w:cs/>
              </w:rPr>
              <w:t>ราคา</w:t>
            </w:r>
            <w:r w:rsidR="0097056F">
              <w:rPr>
                <w:rFonts w:ascii="Sarabun" w:hAnsi="Sarabun" w:cs="Sarabun" w:hint="cs"/>
                <w:b/>
                <w:bCs/>
                <w:sz w:val="32"/>
                <w:szCs w:val="32"/>
                <w:cs/>
              </w:rPr>
              <w:t>เพียง</w:t>
            </w:r>
            <w:r>
              <w:rPr>
                <w:rFonts w:ascii="Sarabun" w:hAnsi="Sarabun" w:cs="Sarabun" w:hint="cs"/>
                <w:b/>
                <w:bCs/>
                <w:sz w:val="32"/>
                <w:szCs w:val="32"/>
                <w:cs/>
              </w:rPr>
              <w:t xml:space="preserve"> </w:t>
            </w:r>
            <w:r w:rsidR="000B5C4E">
              <w:rPr>
                <w:rFonts w:ascii="Sarabun" w:hAnsi="Sarabun" w:cs="Sarabun"/>
                <w:b/>
                <w:bCs/>
                <w:sz w:val="32"/>
                <w:szCs w:val="32"/>
                <w:lang w:eastAsia="ja-JP"/>
              </w:rPr>
              <w:t>59</w:t>
            </w:r>
            <w:r>
              <w:rPr>
                <w:rFonts w:ascii="Sarabun" w:hAnsi="Sarabun" w:cs="Sarabun" w:hint="eastAsia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Sarabun" w:hAnsi="Sarabun" w:cs="Sarabun"/>
                <w:b/>
                <w:bCs/>
                <w:sz w:val="32"/>
                <w:szCs w:val="32"/>
                <w:lang w:eastAsia="ja-JP"/>
              </w:rPr>
              <w:t>900.-</w:t>
            </w:r>
          </w:p>
        </w:tc>
        <w:tc>
          <w:tcPr>
            <w:tcW w:w="1441" w:type="pct"/>
            <w:vAlign w:val="center"/>
          </w:tcPr>
          <w:p w:rsidR="0032725F" w:rsidRPr="00DA5FE3" w:rsidRDefault="000B5C4E" w:rsidP="005217D9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b/>
                <w:bCs/>
                <w:sz w:val="32"/>
                <w:szCs w:val="32"/>
              </w:rPr>
            </w:pPr>
            <w:r>
              <w:rPr>
                <w:rFonts w:ascii="Sarabun" w:hAnsi="Sarabun" w:cs="Sarabun"/>
                <w:b/>
                <w:bCs/>
                <w:sz w:val="32"/>
                <w:szCs w:val="32"/>
                <w:lang w:eastAsia="ja-JP"/>
              </w:rPr>
              <w:t>10</w:t>
            </w:r>
            <w:r>
              <w:rPr>
                <w:rFonts w:ascii="Sarabun" w:hAnsi="Sarabun" w:cs="Sarabun" w:hint="eastAsia"/>
                <w:b/>
                <w:bCs/>
                <w:sz w:val="32"/>
                <w:szCs w:val="32"/>
                <w:lang w:eastAsia="ja-JP"/>
              </w:rPr>
              <w:t>,</w:t>
            </w:r>
            <w:r>
              <w:rPr>
                <w:rFonts w:ascii="Sarabun" w:hAnsi="Sarabun" w:cs="Sarabun"/>
                <w:b/>
                <w:bCs/>
                <w:sz w:val="32"/>
                <w:szCs w:val="32"/>
                <w:lang w:eastAsia="ja-JP"/>
              </w:rPr>
              <w:t>900.-</w:t>
            </w:r>
          </w:p>
        </w:tc>
      </w:tr>
      <w:tr w:rsidR="00936EA8" w:rsidRPr="00DA5FE3" w:rsidTr="00DA31FA">
        <w:trPr>
          <w:trHeight w:val="20"/>
          <w:jc w:val="center"/>
        </w:trPr>
        <w:tc>
          <w:tcPr>
            <w:tcW w:w="5000" w:type="pct"/>
            <w:gridSpan w:val="3"/>
            <w:shd w:val="clear" w:color="auto" w:fill="F2DBDB" w:themeFill="accent2" w:themeFillTint="33"/>
            <w:vAlign w:val="center"/>
          </w:tcPr>
          <w:p w:rsidR="00DD0046" w:rsidRPr="00DD0046" w:rsidRDefault="00DD0046" w:rsidP="00DD0046">
            <w:pPr>
              <w:pStyle w:val="NoSpacing"/>
              <w:jc w:val="center"/>
              <w:rPr>
                <w:rFonts w:ascii="Sarabun" w:hAnsi="Sarabun" w:cs="Sarabun"/>
                <w:b/>
                <w:bCs/>
                <w:sz w:val="24"/>
                <w:szCs w:val="24"/>
              </w:rPr>
            </w:pPr>
            <w:r w:rsidRPr="00DD004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ราคาเด็กทารก [อายุไม่ถึง 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</w:rPr>
              <w:t>2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ปีบริบูรณ์ ณ วันเดินทางกลับ] ท่านละ </w:t>
            </w:r>
            <w:r w:rsidR="00556DAE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10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</w:rPr>
              <w:t>,</w:t>
            </w:r>
            <w:r w:rsidR="00556DAE">
              <w:rPr>
                <w:rFonts w:ascii="Sarabun" w:hAnsi="Sarabun" w:cs="Sarabun"/>
                <w:b/>
                <w:bCs/>
                <w:sz w:val="24"/>
                <w:szCs w:val="24"/>
              </w:rPr>
              <w:t>5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</w:rPr>
              <w:t>00</w:t>
            </w:r>
            <w:r w:rsidRPr="00DD0046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บาท </w:t>
            </w:r>
          </w:p>
          <w:p w:rsidR="00936EA8" w:rsidRPr="00DD0046" w:rsidRDefault="00DD0046" w:rsidP="0081136D">
            <w:pPr>
              <w:pStyle w:val="BasicParagraph"/>
              <w:spacing w:before="120" w:after="120"/>
              <w:jc w:val="center"/>
              <w:rPr>
                <w:rFonts w:ascii="Sarabun" w:hAnsi="Sarabun" w:cs="Sarabun"/>
                <w:color w:val="auto"/>
                <w:cs/>
              </w:rPr>
            </w:pPr>
            <w:r w:rsidRPr="00DD0046">
              <w:rPr>
                <w:rFonts w:ascii="Sarabun" w:hAnsi="Sarabun" w:cs="Sarabun"/>
                <w:b/>
                <w:bCs/>
                <w:color w:val="auto"/>
                <w:cs/>
              </w:rPr>
              <w:t>ราคานี้รวมรายการทัวร์ ตั๋วเครื่องบิน</w:t>
            </w:r>
            <w:r w:rsidRPr="00DD0046">
              <w:rPr>
                <w:rFonts w:ascii="Sarabun" w:hAnsi="Sarabun" w:cs="Sarabun"/>
                <w:b/>
                <w:bCs/>
                <w:color w:val="auto"/>
              </w:rPr>
              <w:t xml:space="preserve"> </w:t>
            </w:r>
            <w:r w:rsidRPr="00DD0046">
              <w:rPr>
                <w:rFonts w:ascii="Sarabun" w:hAnsi="Sarabun" w:cs="Sarabun"/>
                <w:b/>
                <w:bCs/>
                <w:color w:val="auto"/>
                <w:u w:val="single"/>
                <w:cs/>
              </w:rPr>
              <w:t>ไม่มีราคาเด็ก เนื่องจากเป็นราคาพิเศษ</w:t>
            </w:r>
          </w:p>
        </w:tc>
      </w:tr>
      <w:tr w:rsidR="00936EA8" w:rsidRPr="00DA5FE3" w:rsidTr="00DA31FA">
        <w:trPr>
          <w:trHeight w:val="20"/>
          <w:jc w:val="center"/>
        </w:trPr>
        <w:tc>
          <w:tcPr>
            <w:tcW w:w="5000" w:type="pct"/>
            <w:gridSpan w:val="3"/>
            <w:vAlign w:val="center"/>
          </w:tcPr>
          <w:p w:rsidR="00936EA8" w:rsidRPr="00DA5FE3" w:rsidRDefault="00936EA8" w:rsidP="00A2756E">
            <w:pPr>
              <w:pStyle w:val="BasicParagraph"/>
              <w:shd w:val="clear" w:color="auto" w:fill="FFFFCC"/>
              <w:spacing w:before="120" w:after="120"/>
              <w:ind w:right="-108"/>
              <w:jc w:val="center"/>
              <w:rPr>
                <w:rFonts w:ascii="Sarabun" w:hAnsi="Sarabun" w:cs="Sarabun"/>
                <w:b/>
                <w:bCs/>
                <w:sz w:val="20"/>
                <w:szCs w:val="20"/>
                <w:cs/>
              </w:rPr>
            </w:pPr>
            <w:r w:rsidRPr="00936EA8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 xml:space="preserve">ราคาทัวร์ข้างต้นยังไม่รวมค่าทิปมัคคุเทศน์ท้องถิ่นและคนขับรถรวม </w:t>
            </w:r>
            <w:r w:rsidRPr="00936EA8">
              <w:rPr>
                <w:rFonts w:ascii="Sarabun" w:hAnsi="Sarabun" w:cs="Sarabun"/>
                <w:color w:val="FF0000"/>
                <w:sz w:val="28"/>
                <w:szCs w:val="28"/>
              </w:rPr>
              <w:t>1,500</w:t>
            </w:r>
            <w:r w:rsidRPr="00936EA8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 xml:space="preserve"> บาท/ท่าน/ทริป</w:t>
            </w:r>
            <w:r w:rsidR="003B0E0F">
              <w:rPr>
                <w:rFonts w:ascii="Sarabun" w:hAnsi="Sarabun" w:cs="Sarabun" w:hint="cs"/>
                <w:color w:val="FF0000"/>
                <w:sz w:val="28"/>
                <w:szCs w:val="28"/>
                <w:cs/>
              </w:rPr>
              <w:br/>
            </w:r>
            <w:r w:rsidRPr="00936EA8">
              <w:rPr>
                <w:rFonts w:ascii="Sarabun" w:hAnsi="Sarabun" w:cs="Sarabun"/>
                <w:color w:val="FF0000"/>
                <w:sz w:val="28"/>
                <w:szCs w:val="28"/>
                <w:cs/>
              </w:rPr>
              <w:t>หัวหน้าทัวร์ที่ดูแลคณะจากเมืองไทยตามแต่ท่านจะเห็นสมควร</w:t>
            </w:r>
            <w:r w:rsidR="003B0E0F">
              <w:rPr>
                <w:rFonts w:ascii="Sarabun" w:hAnsi="Sarabun" w:cs="Sarabun" w:hint="cs"/>
                <w:color w:val="FF0000"/>
                <w:sz w:val="28"/>
                <w:szCs w:val="28"/>
                <w:cs/>
              </w:rPr>
              <w:br/>
            </w:r>
            <w:r w:rsidRPr="00936EA8">
              <w:rPr>
                <w:rFonts w:ascii="Sarabun" w:hAnsi="Sarabun" w:cs="Sarabun"/>
                <w:sz w:val="28"/>
                <w:szCs w:val="28"/>
                <w:cs/>
              </w:rPr>
              <w:t>โปรแกรมอาจจะมีการปรับเปลี่ยนตามความเหมาะสมของสภาพอากาศและฤดูกาล</w:t>
            </w:r>
          </w:p>
        </w:tc>
      </w:tr>
    </w:tbl>
    <w:p w:rsidR="00936EA8" w:rsidRDefault="00936EA8" w:rsidP="00684BF7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p w:rsidR="00CD0CBE" w:rsidRPr="00E27EE3" w:rsidRDefault="00CD0CBE" w:rsidP="00684BF7">
      <w:pPr>
        <w:spacing w:after="0" w:line="240" w:lineRule="auto"/>
        <w:contextualSpacing/>
        <w:rPr>
          <w:rFonts w:ascii="Sarabun" w:hAnsi="Sarabun" w:cs="Sarabun"/>
          <w:b/>
          <w:bCs/>
          <w:sz w:val="24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67"/>
        <w:gridCol w:w="5093"/>
        <w:gridCol w:w="702"/>
        <w:gridCol w:w="715"/>
        <w:gridCol w:w="708"/>
        <w:gridCol w:w="3248"/>
      </w:tblGrid>
      <w:tr w:rsidR="00DA31FA" w:rsidRPr="00317814" w:rsidTr="00BC104B">
        <w:trPr>
          <w:trHeight w:val="20"/>
        </w:trPr>
        <w:tc>
          <w:tcPr>
            <w:tcW w:w="257" w:type="pct"/>
            <w:shd w:val="clear" w:color="auto" w:fill="B80000"/>
          </w:tcPr>
          <w:p w:rsidR="00DA31FA" w:rsidRPr="00317814" w:rsidRDefault="00DA31FA" w:rsidP="00BC104B">
            <w:pPr>
              <w:spacing w:before="120" w:after="120" w:line="360" w:lineRule="auto"/>
              <w:jc w:val="center"/>
              <w:rPr>
                <w:rFonts w:ascii="Sarabun" w:hAnsi="Sarabun" w:cs="Sarabun"/>
                <w:sz w:val="24"/>
                <w:szCs w:val="24"/>
              </w:rPr>
            </w:pPr>
            <w:bookmarkStart w:id="0" w:name="_Hlk122781882"/>
            <w:bookmarkStart w:id="1" w:name="_Hlk122692898"/>
          </w:p>
        </w:tc>
        <w:tc>
          <w:tcPr>
            <w:tcW w:w="2308" w:type="pct"/>
            <w:shd w:val="clear" w:color="auto" w:fill="B80000"/>
            <w:vAlign w:val="center"/>
          </w:tcPr>
          <w:p w:rsidR="00DA31FA" w:rsidRPr="0069751B" w:rsidRDefault="00DA31FA" w:rsidP="00BC104B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b/>
                <w:bCs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โปรแกรมการเดินทาง</w:t>
            </w:r>
          </w:p>
        </w:tc>
        <w:tc>
          <w:tcPr>
            <w:tcW w:w="318" w:type="pct"/>
            <w:shd w:val="clear" w:color="auto" w:fill="B80000"/>
            <w:vAlign w:val="center"/>
          </w:tcPr>
          <w:p w:rsidR="00DA31FA" w:rsidRPr="0069751B" w:rsidRDefault="00DA31FA" w:rsidP="00BC104B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เช้า</w:t>
            </w:r>
          </w:p>
        </w:tc>
        <w:tc>
          <w:tcPr>
            <w:tcW w:w="324" w:type="pct"/>
            <w:shd w:val="clear" w:color="auto" w:fill="B80000"/>
            <w:vAlign w:val="center"/>
          </w:tcPr>
          <w:p w:rsidR="00DA31FA" w:rsidRPr="0069751B" w:rsidRDefault="00DA31FA" w:rsidP="00BC104B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เที่ยง</w:t>
            </w:r>
          </w:p>
        </w:tc>
        <w:tc>
          <w:tcPr>
            <w:tcW w:w="321" w:type="pct"/>
            <w:shd w:val="clear" w:color="auto" w:fill="B80000"/>
            <w:vAlign w:val="center"/>
          </w:tcPr>
          <w:p w:rsidR="00DA31FA" w:rsidRPr="0069751B" w:rsidRDefault="00DA31FA" w:rsidP="00BC104B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ค่ำ</w:t>
            </w:r>
          </w:p>
        </w:tc>
        <w:tc>
          <w:tcPr>
            <w:tcW w:w="1473" w:type="pct"/>
            <w:shd w:val="clear" w:color="auto" w:fill="B80000"/>
            <w:vAlign w:val="center"/>
          </w:tcPr>
          <w:p w:rsidR="00DA31FA" w:rsidRPr="0069751B" w:rsidRDefault="00DA31FA" w:rsidP="00BC104B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</w:rPr>
            </w:pPr>
            <w:r w:rsidRPr="0069751B">
              <w:rPr>
                <w:rFonts w:ascii="Sarabun" w:hAnsi="Sarabun" w:cs="Sarabun"/>
                <w:b/>
                <w:bCs/>
                <w:color w:val="FFFFFF" w:themeColor="background1"/>
                <w:cs/>
              </w:rPr>
              <w:t>โรงแรมที่พัก</w:t>
            </w:r>
          </w:p>
        </w:tc>
      </w:tr>
      <w:bookmarkEnd w:id="0"/>
      <w:tr w:rsidR="00B07137" w:rsidRPr="00317814" w:rsidTr="00BC104B">
        <w:trPr>
          <w:trHeight w:val="20"/>
        </w:trPr>
        <w:tc>
          <w:tcPr>
            <w:tcW w:w="257" w:type="pct"/>
          </w:tcPr>
          <w:p w:rsidR="00B07137" w:rsidRPr="00126200" w:rsidRDefault="00B07137" w:rsidP="001E5A61">
            <w:pPr>
              <w:spacing w:before="120" w:after="120" w:line="360" w:lineRule="auto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1</w:t>
            </w:r>
          </w:p>
        </w:tc>
        <w:tc>
          <w:tcPr>
            <w:tcW w:w="2308" w:type="pct"/>
            <w:tcBorders>
              <w:bottom w:val="single" w:sz="4" w:space="0" w:color="auto"/>
            </w:tcBorders>
          </w:tcPr>
          <w:p w:rsidR="00B07137" w:rsidRPr="00E9636D" w:rsidRDefault="000134E7" w:rsidP="00E9636D">
            <w:pPr>
              <w:pStyle w:val="BasicParagraph"/>
              <w:spacing w:before="120" w:after="120" w:line="36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0134E7">
              <w:rPr>
                <w:rFonts w:ascii="Sarabun" w:hAnsi="Sarabun" w:cs="Sarabun"/>
                <w:sz w:val="21"/>
                <w:szCs w:val="21"/>
                <w:cs/>
              </w:rPr>
              <w:t>กรุงเทพฯ</w:t>
            </w:r>
            <w:r w:rsidRPr="000134E7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(</w:t>
            </w:r>
            <w:r w:rsidRPr="000134E7">
              <w:rPr>
                <w:rFonts w:ascii="Sarabun" w:hAnsi="Sarabun" w:cs="Sarabun"/>
                <w:sz w:val="21"/>
                <w:szCs w:val="21"/>
                <w:cs/>
              </w:rPr>
              <w:t>สนามบินสุวรรณภูมิ)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 w:hint="cs"/>
                <w:sz w:val="21"/>
                <w:szCs w:val="21"/>
                <w:cs/>
              </w:rPr>
              <w:t>โตเกียว (</w:t>
            </w:r>
            <w:r w:rsidRPr="000134E7">
              <w:rPr>
                <w:rFonts w:ascii="Sarabun" w:hAnsi="Sarabun" w:cs="Sarabun"/>
                <w:sz w:val="21"/>
                <w:szCs w:val="21"/>
                <w:cs/>
              </w:rPr>
              <w:t>สนามบิน</w:t>
            </w:r>
            <w:r w:rsidR="00E9636D">
              <w:rPr>
                <w:rFonts w:ascii="Sarabun" w:hAnsi="Sarabun" w:cs="Sarabun" w:hint="cs"/>
                <w:sz w:val="21"/>
                <w:szCs w:val="21"/>
                <w:cs/>
              </w:rPr>
              <w:t>ฮาเนดะ</w:t>
            </w:r>
            <w:r w:rsidRPr="000134E7">
              <w:rPr>
                <w:rFonts w:ascii="Sarabun" w:hAnsi="Sarabun" w:cs="Sarabun" w:hint="cs"/>
                <w:sz w:val="21"/>
                <w:szCs w:val="21"/>
                <w:cs/>
              </w:rPr>
              <w:t>)</w:t>
            </w:r>
            <w:r w:rsidR="001E5A61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Pr="000134E7">
              <w:rPr>
                <w:rFonts w:ascii="Sarabun" w:hAnsi="Sarabun" w:cs="Sarabun" w:hint="cs"/>
                <w:sz w:val="21"/>
                <w:szCs w:val="21"/>
                <w:cs/>
              </w:rPr>
              <w:t>(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JL032 :09.4</w:t>
            </w:r>
            <w:r w:rsidRPr="000134E7">
              <w:rPr>
                <w:rFonts w:ascii="Sarabun" w:hAnsi="Sarabun" w:cs="Sarabun" w:hint="cs"/>
                <w:sz w:val="21"/>
                <w:szCs w:val="21"/>
                <w:cs/>
              </w:rPr>
              <w:t>5-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18</w:t>
            </w:r>
            <w:r w:rsidRPr="000134E7">
              <w:rPr>
                <w:rFonts w:ascii="Sarabun" w:hAnsi="Sarabun" w:cs="Sarabun" w:hint="cs"/>
                <w:sz w:val="21"/>
                <w:szCs w:val="21"/>
                <w:cs/>
              </w:rPr>
              <w:t>.00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)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="00E9636D">
              <w:rPr>
                <w:rFonts w:ascii="Sarabun" w:hAnsi="Sarabun" w:cs="Sarabun" w:hint="cs"/>
                <w:sz w:val="21"/>
                <w:szCs w:val="21"/>
                <w:cs/>
              </w:rPr>
              <w:t>โตเกียว</w:t>
            </w:r>
          </w:p>
        </w:tc>
        <w:tc>
          <w:tcPr>
            <w:tcW w:w="318" w:type="pct"/>
            <w:vAlign w:val="center"/>
          </w:tcPr>
          <w:p w:rsidR="00B07137" w:rsidRPr="00036050" w:rsidRDefault="00B07137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  <w:tc>
          <w:tcPr>
            <w:tcW w:w="324" w:type="pct"/>
            <w:vAlign w:val="center"/>
          </w:tcPr>
          <w:p w:rsidR="00B07137" w:rsidRPr="00036050" w:rsidRDefault="00BE2F65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756E65">
              <w:rPr>
                <w:rFonts w:ascii="Segoe UI Symbol" w:hAnsi="Segoe UI Symbol" w:cs="Segoe UI Symbol" w:hint="cs"/>
                <w:color w:val="000000"/>
                <w:sz w:val="24"/>
                <w:szCs w:val="24"/>
                <w:cs/>
              </w:rPr>
              <w:t>✈</w:t>
            </w:r>
          </w:p>
        </w:tc>
        <w:tc>
          <w:tcPr>
            <w:tcW w:w="321" w:type="pct"/>
            <w:vAlign w:val="center"/>
          </w:tcPr>
          <w:p w:rsidR="00B07137" w:rsidRPr="00036050" w:rsidRDefault="00BE2F65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E144EF">
              <w:rPr>
                <w:rFonts w:ascii="Sarabun" w:hAnsi="Sarabun" w:cs="Sarabun"/>
                <w:color w:val="FF0000"/>
                <w:sz w:val="20"/>
                <w:szCs w:val="20"/>
                <w:cs/>
              </w:rPr>
              <w:t>อิสระ</w:t>
            </w:r>
          </w:p>
        </w:tc>
        <w:tc>
          <w:tcPr>
            <w:tcW w:w="1473" w:type="pct"/>
            <w:vAlign w:val="center"/>
          </w:tcPr>
          <w:p w:rsidR="00BE2F65" w:rsidRPr="006361F8" w:rsidRDefault="00BE2F65" w:rsidP="00BE2F65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361F8">
              <w:rPr>
                <w:rFonts w:ascii="Sarabun" w:hAnsi="Sarabun" w:cs="Sarabun"/>
                <w:sz w:val="21"/>
                <w:szCs w:val="21"/>
              </w:rPr>
              <w:t>NEW OTANI INN TOKYO</w:t>
            </w:r>
          </w:p>
          <w:p w:rsidR="00B07137" w:rsidRPr="00126200" w:rsidRDefault="00BE2F65" w:rsidP="00BE2F65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361F8">
              <w:rPr>
                <w:rFonts w:ascii="Sarabun" w:hAnsi="Sarabun" w:cs="Sarabun" w:hint="cs"/>
                <w:sz w:val="21"/>
                <w:szCs w:val="21"/>
                <w:cs/>
              </w:rPr>
              <w:t>หรือเทียบเท่า</w:t>
            </w:r>
            <w:r w:rsidR="000134E7" w:rsidRPr="000134E7">
              <w:rPr>
                <w:rFonts w:ascii="Sarabun" w:hAnsi="Sarabun" w:cs="Sarabun"/>
                <w:sz w:val="21"/>
                <w:szCs w:val="21"/>
              </w:rPr>
              <w:t xml:space="preserve"> </w:t>
            </w:r>
          </w:p>
        </w:tc>
      </w:tr>
      <w:tr w:rsidR="00B07137" w:rsidRPr="00317814" w:rsidTr="00BC104B">
        <w:trPr>
          <w:trHeight w:val="1285"/>
        </w:trPr>
        <w:tc>
          <w:tcPr>
            <w:tcW w:w="257" w:type="pct"/>
          </w:tcPr>
          <w:p w:rsidR="00B07137" w:rsidRPr="00126200" w:rsidRDefault="00B07137" w:rsidP="001E5A61">
            <w:pPr>
              <w:spacing w:before="120" w:after="120" w:line="360" w:lineRule="auto"/>
              <w:rPr>
                <w:rFonts w:ascii="Sarabun" w:hAnsi="Sarabun" w:cs="Sarabun"/>
                <w:sz w:val="21"/>
                <w:szCs w:val="21"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2</w:t>
            </w:r>
          </w:p>
        </w:tc>
        <w:tc>
          <w:tcPr>
            <w:tcW w:w="2308" w:type="pct"/>
          </w:tcPr>
          <w:p w:rsidR="00B07137" w:rsidRPr="00C25602" w:rsidRDefault="000134E7" w:rsidP="001E5A61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</w:rPr>
            </w:pPr>
            <w:r w:rsidRPr="000134E7">
              <w:rPr>
                <w:rFonts w:ascii="Sarabun" w:hAnsi="Sarabun" w:cs="Sarabun"/>
                <w:sz w:val="21"/>
                <w:szCs w:val="21"/>
                <w:cs/>
              </w:rPr>
              <w:t>อุทยานแห่งชาติฮาโกเน่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  <w:cs/>
              </w:rPr>
              <w:t>ล่องเรือทะเลสาบอาชิ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  <w:cs/>
              </w:rPr>
              <w:t>หุบเขาโอวาคุดานิ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  <w:cs/>
              </w:rPr>
              <w:t>โกเทมบะ พรีเมียม เอาท์เล็ท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0134E7">
              <w:rPr>
                <w:rFonts w:ascii="Sarabun" w:hAnsi="Sarabun" w:cs="Sarabun" w:hint="cs"/>
                <w:sz w:val="21"/>
                <w:szCs w:val="21"/>
                <w:cs/>
              </w:rPr>
              <w:t>แช่น้ำแร่ธรรมชาติ</w:t>
            </w:r>
          </w:p>
        </w:tc>
        <w:tc>
          <w:tcPr>
            <w:tcW w:w="318" w:type="pct"/>
            <w:vAlign w:val="center"/>
          </w:tcPr>
          <w:p w:rsidR="00B07137" w:rsidRPr="00D02D4D" w:rsidRDefault="00BC104B" w:rsidP="001E5A61">
            <w:pPr>
              <w:spacing w:before="120" w:after="120" w:line="360" w:lineRule="auto"/>
              <w:jc w:val="center"/>
              <w:rPr>
                <w:rFonts w:ascii="Sarabun" w:hAnsi="Sarabun"/>
                <w:color w:val="000000"/>
                <w:sz w:val="24"/>
                <w:szCs w:val="24"/>
              </w:rPr>
            </w:pPr>
            <w:r w:rsidRPr="00A7748B">
              <w:rPr>
                <w:rFonts w:ascii="Sarabun" w:hAnsi="Sarabun" w:cs="Sarabun"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:rsidR="00B07137" w:rsidRPr="00A7748B" w:rsidRDefault="00B07137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 w:rsidRPr="00A7748B">
              <w:rPr>
                <w:rFonts w:ascii="Sarabun" w:hAnsi="Sarabun" w:cs="Sarabun"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:rsidR="00B07137" w:rsidRPr="00A7748B" w:rsidRDefault="00B07137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 w:rsidRPr="00A7748B">
              <w:rPr>
                <w:rFonts w:ascii="Sarabun" w:hAnsi="Sarabun" w:cs="Sarabun"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1473" w:type="pct"/>
            <w:vAlign w:val="center"/>
          </w:tcPr>
          <w:p w:rsidR="00BC104B" w:rsidRPr="000B1049" w:rsidRDefault="00BC104B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92062A">
              <w:rPr>
                <w:rFonts w:ascii="Sarabun" w:hAnsi="Sarabun" w:cs="Sarabun"/>
                <w:sz w:val="21"/>
                <w:szCs w:val="21"/>
              </w:rPr>
              <w:t>SUNPLAZA FUJ</w:t>
            </w:r>
            <w:r w:rsidRPr="0092062A">
              <w:rPr>
                <w:rFonts w:ascii="Sarabun" w:hAnsi="Sarabun" w:cs="Sarabun" w:hint="eastAsia"/>
                <w:sz w:val="21"/>
                <w:szCs w:val="21"/>
              </w:rPr>
              <w:t>I</w:t>
            </w:r>
            <w:r w:rsidRPr="0092062A">
              <w:rPr>
                <w:rFonts w:ascii="Sarabun" w:hAnsi="Sarabun" w:cs="Sarabun"/>
                <w:sz w:val="21"/>
                <w:szCs w:val="21"/>
              </w:rPr>
              <w:t xml:space="preserve"> YAMANAKAKO</w:t>
            </w:r>
          </w:p>
          <w:p w:rsidR="000B1049" w:rsidRPr="000B1049" w:rsidRDefault="00BC104B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0B1049">
              <w:rPr>
                <w:rFonts w:ascii="Sarabun" w:hAnsi="Sarabun" w:cs="Sarabun" w:hint="cs"/>
                <w:sz w:val="21"/>
                <w:szCs w:val="21"/>
                <w:cs/>
              </w:rPr>
              <w:t>หรือเทียบเท่า</w:t>
            </w:r>
            <w:r w:rsidR="00CD0CBE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Pr="0085083D">
              <w:rPr>
                <w:rFonts w:ascii="Sarabun" w:hAnsi="Sarabun" w:cs="Sarabun"/>
                <w:sz w:val="21"/>
                <w:szCs w:val="21"/>
                <w:cs/>
              </w:rPr>
              <w:t>[</w:t>
            </w:r>
            <w:r w:rsidRPr="0085083D">
              <w:rPr>
                <w:rFonts w:ascii="Segoe UI Symbol" w:hAnsi="Segoe UI Symbol" w:cs="Segoe UI Symbol" w:hint="cs"/>
                <w:sz w:val="21"/>
                <w:szCs w:val="21"/>
                <w:cs/>
              </w:rPr>
              <w:t>♨</w:t>
            </w:r>
            <w:r w:rsidRPr="0085083D">
              <w:rPr>
                <w:rFonts w:ascii="Sarabun" w:hAnsi="Sarabun" w:cs="Sarabun"/>
                <w:sz w:val="21"/>
                <w:szCs w:val="21"/>
                <w:cs/>
              </w:rPr>
              <w:t>]</w:t>
            </w:r>
          </w:p>
          <w:p w:rsidR="00B07137" w:rsidRPr="00126200" w:rsidRDefault="00B07137" w:rsidP="000B1049">
            <w:pPr>
              <w:jc w:val="center"/>
              <w:rPr>
                <w:rFonts w:ascii="Sarabun" w:hAnsi="Sarabun" w:cs="Sarabun"/>
                <w:sz w:val="21"/>
                <w:szCs w:val="21"/>
                <w:cs/>
              </w:rPr>
            </w:pPr>
          </w:p>
        </w:tc>
      </w:tr>
      <w:tr w:rsidR="00B07137" w:rsidRPr="00317814" w:rsidTr="00BC104B">
        <w:trPr>
          <w:trHeight w:val="20"/>
        </w:trPr>
        <w:tc>
          <w:tcPr>
            <w:tcW w:w="257" w:type="pct"/>
          </w:tcPr>
          <w:p w:rsidR="00B07137" w:rsidRPr="00126200" w:rsidRDefault="00B07137" w:rsidP="001E5A61">
            <w:pPr>
              <w:spacing w:before="120" w:after="120" w:line="36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126200">
              <w:rPr>
                <w:rFonts w:ascii="Sarabun" w:hAnsi="Sarabun" w:cs="Sarabun"/>
                <w:sz w:val="21"/>
                <w:szCs w:val="21"/>
                <w:cs/>
              </w:rPr>
              <w:t>3</w:t>
            </w:r>
          </w:p>
        </w:tc>
        <w:tc>
          <w:tcPr>
            <w:tcW w:w="2308" w:type="pct"/>
          </w:tcPr>
          <w:p w:rsidR="00B07137" w:rsidRPr="00C25602" w:rsidRDefault="00BC104B" w:rsidP="001E5A61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</w:rPr>
            </w:pPr>
            <w:r w:rsidRPr="00BC104B">
              <w:rPr>
                <w:rFonts w:ascii="Sarabun" w:hAnsi="Sarabun" w:cs="Sarabun" w:hint="cs"/>
                <w:sz w:val="21"/>
                <w:szCs w:val="21"/>
                <w:cs/>
              </w:rPr>
              <w:t>ภูเขาไฟฟูจิ ชั้น 5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  <w:cs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BC104B">
              <w:rPr>
                <w:rFonts w:ascii="Sarabun" w:hAnsi="Sarabun" w:cs="Sarabun" w:hint="cs"/>
                <w:sz w:val="21"/>
                <w:szCs w:val="21"/>
                <w:cs/>
              </w:rPr>
              <w:t>หมู่บ้านน้ำใส</w:t>
            </w:r>
            <w:r w:rsidRPr="00BC104B">
              <w:rPr>
                <w:rFonts w:ascii="Sarabun" w:hAnsi="Sarabun" w:cs="Sarabun"/>
                <w:sz w:val="21"/>
                <w:szCs w:val="21"/>
                <w:cs/>
              </w:rPr>
              <w:t>โอชิโนะฮัคไก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  <w:cs/>
              </w:rPr>
              <w:t>กิจกรรมชงชา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  <w:cs/>
              </w:rPr>
              <w:t>โตเกียว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</w:rPr>
              <w:t xml:space="preserve"> </w:t>
            </w:r>
            <w:r w:rsidRPr="00BC104B">
              <w:rPr>
                <w:rFonts w:ascii="Sarabun" w:hAnsi="Sarabun" w:cs="Sarabun" w:hint="cs"/>
                <w:sz w:val="21"/>
                <w:szCs w:val="21"/>
                <w:cs/>
              </w:rPr>
              <w:t>ไดเวอร์ซิตี้ โอไดบะ</w:t>
            </w:r>
          </w:p>
        </w:tc>
        <w:tc>
          <w:tcPr>
            <w:tcW w:w="318" w:type="pct"/>
            <w:vAlign w:val="center"/>
          </w:tcPr>
          <w:p w:rsidR="00B07137" w:rsidRPr="00A7748B" w:rsidRDefault="00B07137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 w:rsidRPr="00A7748B">
              <w:rPr>
                <w:rFonts w:ascii="Sarabun" w:hAnsi="Sarabun" w:cs="Sarabun"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:rsidR="00B07137" w:rsidRPr="00A7748B" w:rsidRDefault="00B07137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 w:rsidRPr="00A7748B">
              <w:rPr>
                <w:rFonts w:ascii="Sarabun" w:hAnsi="Sarabun" w:cs="Sarabun"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:rsidR="00B07137" w:rsidRPr="00E144EF" w:rsidRDefault="00BC104B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0"/>
                <w:szCs w:val="20"/>
                <w:cs/>
              </w:rPr>
            </w:pPr>
            <w:r w:rsidRPr="00E144EF">
              <w:rPr>
                <w:rFonts w:ascii="Sarabun" w:hAnsi="Sarabun" w:cs="Sarabun"/>
                <w:color w:val="FF0000"/>
                <w:sz w:val="20"/>
                <w:szCs w:val="20"/>
                <w:cs/>
              </w:rPr>
              <w:t>อิสระ</w:t>
            </w:r>
          </w:p>
        </w:tc>
        <w:tc>
          <w:tcPr>
            <w:tcW w:w="1473" w:type="pct"/>
            <w:vAlign w:val="center"/>
          </w:tcPr>
          <w:p w:rsidR="00BC104B" w:rsidRPr="006361F8" w:rsidRDefault="00BC104B" w:rsidP="001E5A61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361F8">
              <w:rPr>
                <w:rFonts w:ascii="Sarabun" w:hAnsi="Sarabun" w:cs="Sarabun"/>
                <w:sz w:val="21"/>
                <w:szCs w:val="21"/>
              </w:rPr>
              <w:t>NEW OTANI INN TOKYO</w:t>
            </w:r>
          </w:p>
          <w:p w:rsidR="00B07137" w:rsidRPr="00126200" w:rsidRDefault="00BC104B" w:rsidP="001E5A61">
            <w:pPr>
              <w:pStyle w:val="BasicParagraph"/>
              <w:spacing w:before="120" w:after="120" w:line="360" w:lineRule="auto"/>
              <w:jc w:val="center"/>
              <w:rPr>
                <w:rFonts w:ascii="Sarabun" w:hAnsi="Sarabun" w:cs="Sarabun"/>
                <w:sz w:val="21"/>
                <w:szCs w:val="21"/>
              </w:rPr>
            </w:pPr>
            <w:r w:rsidRPr="006361F8">
              <w:rPr>
                <w:rFonts w:ascii="Sarabun" w:hAnsi="Sarabun" w:cs="Sarabun" w:hint="cs"/>
                <w:sz w:val="21"/>
                <w:szCs w:val="21"/>
                <w:cs/>
              </w:rPr>
              <w:t>หรือเทียบเท่า</w:t>
            </w:r>
          </w:p>
        </w:tc>
      </w:tr>
      <w:tr w:rsidR="00B07137" w:rsidRPr="00317814" w:rsidTr="00BC104B">
        <w:trPr>
          <w:trHeight w:val="20"/>
        </w:trPr>
        <w:tc>
          <w:tcPr>
            <w:tcW w:w="257" w:type="pct"/>
          </w:tcPr>
          <w:p w:rsidR="00B07137" w:rsidRPr="00126200" w:rsidRDefault="00B07137" w:rsidP="001E5A61">
            <w:pPr>
              <w:spacing w:before="120" w:after="120" w:line="36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4</w:t>
            </w:r>
          </w:p>
        </w:tc>
        <w:tc>
          <w:tcPr>
            <w:tcW w:w="2308" w:type="pct"/>
          </w:tcPr>
          <w:p w:rsidR="00B07137" w:rsidRPr="00C25602" w:rsidRDefault="00BC104B" w:rsidP="00BC104B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  <w:lang w:eastAsia="ja-JP"/>
              </w:rPr>
            </w:pPr>
            <w:r w:rsidRPr="00BC104B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>ตลาดปลาซึกิจิ</w:t>
            </w:r>
            <w:r w:rsidR="001E5A61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  <w:lang w:eastAsia="ja-JP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</w:t>
            </w:r>
            <w:r w:rsidRPr="00BC104B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>วัดอาซากุสะ</w:t>
            </w:r>
            <w:r w:rsidR="001E5A61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  <w:lang w:eastAsia="ja-JP"/>
              </w:rPr>
              <w:t>–</w:t>
            </w:r>
            <w:r w:rsidR="001E5A61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</w:t>
            </w:r>
            <w:r w:rsidRPr="00BC104B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>ช้อปปิ้งถนนนากามิเสะ</w:t>
            </w:r>
            <w:r w:rsidR="001E5A61">
              <w:rPr>
                <w:rFonts w:ascii="Sarabun" w:hAnsi="Sarabun" w:cs="Sarabun"/>
                <w:sz w:val="21"/>
                <w:szCs w:val="21"/>
                <w:lang w:eastAsia="ja-JP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  <w:lang w:eastAsia="ja-JP"/>
              </w:rPr>
              <w:t>–</w:t>
            </w:r>
            <w:r w:rsidRPr="00BC104B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 xml:space="preserve"> ถ่ายร</w:t>
            </w:r>
            <w:r w:rsidR="001E5A61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>ู</w:t>
            </w:r>
            <w:r w:rsidRPr="00BC104B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>ปวิวโตเกียวสกายทรี ริมแม่น้ำสุมิดะ</w:t>
            </w:r>
            <w:r w:rsidR="001E5A61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 xml:space="preserve"> </w:t>
            </w:r>
            <w:r w:rsidRPr="00BC104B">
              <w:rPr>
                <w:rFonts w:ascii="Sarabun" w:hAnsi="Sarabun" w:cs="Sarabun"/>
                <w:sz w:val="21"/>
                <w:szCs w:val="21"/>
                <w:cs/>
                <w:lang w:eastAsia="ja-JP"/>
              </w:rPr>
              <w:t>–</w:t>
            </w:r>
            <w:r w:rsidR="001E5A61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 xml:space="preserve"> </w:t>
            </w:r>
            <w:r w:rsidRPr="00BC104B">
              <w:rPr>
                <w:rFonts w:ascii="Sarabun" w:hAnsi="Sarabun" w:cs="Sarabun" w:hint="cs"/>
                <w:sz w:val="21"/>
                <w:szCs w:val="21"/>
                <w:cs/>
                <w:lang w:eastAsia="ja-JP"/>
              </w:rPr>
              <w:t>ช้อปปิ้งย่านชินจูกุ</w:t>
            </w:r>
          </w:p>
        </w:tc>
        <w:tc>
          <w:tcPr>
            <w:tcW w:w="318" w:type="pct"/>
            <w:vAlign w:val="center"/>
          </w:tcPr>
          <w:p w:rsidR="00B07137" w:rsidRPr="00A7748B" w:rsidRDefault="00B07137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 w:rsidRPr="00A7748B">
              <w:rPr>
                <w:rFonts w:ascii="Sarabun" w:hAnsi="Sarabun" w:cs="Sarabun"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:rsidR="00B07137" w:rsidRPr="00E144EF" w:rsidRDefault="00B07137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0"/>
                <w:szCs w:val="20"/>
              </w:rPr>
            </w:pPr>
            <w:r w:rsidRPr="00A7748B">
              <w:rPr>
                <w:rFonts w:ascii="Sarabun" w:hAnsi="Sarabun" w:cs="Sarabun"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1" w:type="pct"/>
            <w:vAlign w:val="center"/>
          </w:tcPr>
          <w:p w:rsidR="00B07137" w:rsidRPr="00E144EF" w:rsidRDefault="00B07137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0"/>
                <w:szCs w:val="20"/>
              </w:rPr>
            </w:pPr>
            <w:r w:rsidRPr="00E144EF">
              <w:rPr>
                <w:rFonts w:ascii="Sarabun" w:hAnsi="Sarabun" w:cs="Sarabun"/>
                <w:color w:val="FF0000"/>
                <w:sz w:val="20"/>
                <w:szCs w:val="20"/>
                <w:cs/>
              </w:rPr>
              <w:t>อิสระ</w:t>
            </w:r>
          </w:p>
        </w:tc>
        <w:tc>
          <w:tcPr>
            <w:tcW w:w="1473" w:type="pct"/>
            <w:vAlign w:val="center"/>
          </w:tcPr>
          <w:p w:rsidR="00BC104B" w:rsidRPr="00BC104B" w:rsidRDefault="00BC104B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  <w:r w:rsidRPr="00BC104B">
              <w:rPr>
                <w:rFonts w:ascii="Sarabun" w:hAnsi="Sarabun" w:cs="Sarabun"/>
                <w:color w:val="000000"/>
                <w:sz w:val="21"/>
                <w:szCs w:val="21"/>
              </w:rPr>
              <w:t xml:space="preserve">NEW OTANI INN TOKYO </w:t>
            </w:r>
          </w:p>
          <w:p w:rsidR="00B07137" w:rsidRPr="00036050" w:rsidRDefault="00BC104B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  <w:cs/>
              </w:rPr>
            </w:pPr>
            <w:r w:rsidRPr="00BC104B">
              <w:rPr>
                <w:rFonts w:ascii="Sarabun" w:hAnsi="Sarabun" w:cs="Sarabun" w:hint="cs"/>
                <w:color w:val="000000"/>
                <w:sz w:val="21"/>
                <w:szCs w:val="21"/>
                <w:cs/>
              </w:rPr>
              <w:t>หรือเทียบเท่า</w:t>
            </w:r>
          </w:p>
        </w:tc>
      </w:tr>
      <w:tr w:rsidR="00B07137" w:rsidRPr="00317814" w:rsidTr="00BC104B">
        <w:trPr>
          <w:trHeight w:val="20"/>
        </w:trPr>
        <w:tc>
          <w:tcPr>
            <w:tcW w:w="257" w:type="pct"/>
          </w:tcPr>
          <w:p w:rsidR="00B07137" w:rsidRPr="00126200" w:rsidRDefault="00B07137" w:rsidP="001E5A61">
            <w:pPr>
              <w:spacing w:before="120" w:after="120" w:line="36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>
              <w:rPr>
                <w:rFonts w:ascii="Sarabun" w:hAnsi="Sarabun" w:cs="Sarabun" w:hint="cs"/>
                <w:sz w:val="21"/>
                <w:szCs w:val="21"/>
                <w:cs/>
              </w:rPr>
              <w:t>5</w:t>
            </w:r>
          </w:p>
        </w:tc>
        <w:tc>
          <w:tcPr>
            <w:tcW w:w="2308" w:type="pct"/>
          </w:tcPr>
          <w:p w:rsidR="00B07137" w:rsidRPr="00126200" w:rsidRDefault="00BE2F65" w:rsidP="00BE2F65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sz w:val="21"/>
                <w:szCs w:val="21"/>
                <w:cs/>
              </w:rPr>
            </w:pPr>
            <w:r w:rsidRPr="000134E7">
              <w:rPr>
                <w:rFonts w:ascii="Sarabun" w:hAnsi="Sarabun" w:cs="Sarabun" w:hint="cs"/>
                <w:sz w:val="21"/>
                <w:szCs w:val="21"/>
                <w:cs/>
              </w:rPr>
              <w:t>โตเกียว (</w:t>
            </w:r>
            <w:r w:rsidRPr="000134E7">
              <w:rPr>
                <w:rFonts w:ascii="Sarabun" w:hAnsi="Sarabun" w:cs="Sarabun"/>
                <w:sz w:val="21"/>
                <w:szCs w:val="21"/>
                <w:cs/>
              </w:rPr>
              <w:t>สนามบิน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>ฮาเนดะ</w:t>
            </w:r>
            <w:r w:rsidRPr="000134E7">
              <w:rPr>
                <w:rFonts w:ascii="Sarabun" w:hAnsi="Sarabun" w:cs="Sarabun" w:hint="cs"/>
                <w:sz w:val="21"/>
                <w:szCs w:val="21"/>
                <w:cs/>
              </w:rPr>
              <w:t>)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BC104B" w:rsidRPr="00A117F8">
              <w:rPr>
                <w:rFonts w:ascii="Sarabun" w:hAnsi="Sarabun" w:cs="Sarabun"/>
                <w:sz w:val="21"/>
                <w:szCs w:val="21"/>
              </w:rPr>
              <w:t>–</w:t>
            </w:r>
            <w:r w:rsidR="001E5A61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BC104B" w:rsidRPr="0085083D">
              <w:rPr>
                <w:rFonts w:ascii="Sarabun" w:hAnsi="Sarabun" w:cs="Sarabun" w:hint="cs"/>
                <w:sz w:val="21"/>
                <w:szCs w:val="21"/>
                <w:cs/>
              </w:rPr>
              <w:t>กรุงเทพฯ</w:t>
            </w:r>
            <w:r w:rsidR="00BC104B" w:rsidRPr="0085083D">
              <w:rPr>
                <w:rFonts w:ascii="Sarabun" w:hAnsi="Sarabun" w:cs="Sarabun"/>
                <w:sz w:val="21"/>
                <w:szCs w:val="21"/>
                <w:cs/>
              </w:rPr>
              <w:t xml:space="preserve"> (</w:t>
            </w:r>
            <w:r w:rsidR="00BC104B" w:rsidRPr="0085083D">
              <w:rPr>
                <w:rFonts w:ascii="Sarabun" w:hAnsi="Sarabun" w:cs="Sarabun" w:hint="cs"/>
                <w:sz w:val="21"/>
                <w:szCs w:val="21"/>
                <w:cs/>
              </w:rPr>
              <w:t>สนามบินสุวรรณภูมิ</w:t>
            </w:r>
            <w:r w:rsidR="00BC104B" w:rsidRPr="0085083D">
              <w:rPr>
                <w:rFonts w:ascii="Sarabun" w:hAnsi="Sarabun" w:cs="Sarabun"/>
                <w:sz w:val="21"/>
                <w:szCs w:val="21"/>
                <w:cs/>
              </w:rPr>
              <w:t>)</w:t>
            </w:r>
            <w:r w:rsidR="001E5A61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BC104B">
              <w:rPr>
                <w:rFonts w:ascii="Sarabun" w:hAnsi="Sarabun" w:cs="Sarabun"/>
                <w:sz w:val="21"/>
                <w:szCs w:val="21"/>
              </w:rPr>
              <w:t>(JL031</w:t>
            </w:r>
            <w:r w:rsidR="001E5A61"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="00BC104B">
              <w:rPr>
                <w:rFonts w:ascii="Sarabun" w:hAnsi="Sarabun" w:cs="Sarabun"/>
                <w:sz w:val="21"/>
                <w:szCs w:val="21"/>
              </w:rPr>
              <w:t>:</w:t>
            </w:r>
            <w:r w:rsidR="00BC104B" w:rsidRPr="00537858">
              <w:rPr>
                <w:rFonts w:ascii="Sarabun" w:hAnsi="Sarabun" w:cs="Sarabun"/>
                <w:sz w:val="21"/>
                <w:szCs w:val="21"/>
              </w:rPr>
              <w:t>1</w:t>
            </w:r>
            <w:r w:rsidR="00BC104B">
              <w:rPr>
                <w:rFonts w:ascii="Sarabun" w:hAnsi="Sarabun" w:cs="Sarabun"/>
                <w:sz w:val="21"/>
                <w:szCs w:val="21"/>
              </w:rPr>
              <w:t>1</w:t>
            </w:r>
            <w:r w:rsidR="00BC104B" w:rsidRPr="00537858">
              <w:rPr>
                <w:rFonts w:ascii="Sarabun" w:hAnsi="Sarabun" w:cs="Sarabun"/>
                <w:sz w:val="21"/>
                <w:szCs w:val="21"/>
              </w:rPr>
              <w:t>.</w:t>
            </w:r>
            <w:r w:rsidR="00BC104B">
              <w:rPr>
                <w:rFonts w:ascii="Sarabun" w:hAnsi="Sarabun" w:cs="Sarabun"/>
                <w:sz w:val="21"/>
                <w:szCs w:val="21"/>
              </w:rPr>
              <w:t>1</w:t>
            </w:r>
            <w:r w:rsidR="00BC104B" w:rsidRPr="00537858">
              <w:rPr>
                <w:rFonts w:ascii="Sarabun" w:hAnsi="Sarabun" w:cs="Sarabun"/>
                <w:sz w:val="21"/>
                <w:szCs w:val="21"/>
              </w:rPr>
              <w:t>5-1</w:t>
            </w:r>
            <w:r w:rsidR="00BC104B">
              <w:rPr>
                <w:rFonts w:ascii="Sarabun" w:hAnsi="Sarabun" w:cs="Sarabun"/>
                <w:sz w:val="21"/>
                <w:szCs w:val="21"/>
              </w:rPr>
              <w:t>5</w:t>
            </w:r>
            <w:r w:rsidR="00BC104B" w:rsidRPr="00537858">
              <w:rPr>
                <w:rFonts w:ascii="Sarabun" w:hAnsi="Sarabun" w:cs="Sarabun"/>
                <w:sz w:val="21"/>
                <w:szCs w:val="21"/>
              </w:rPr>
              <w:t>.</w:t>
            </w:r>
            <w:r w:rsidR="00BC104B">
              <w:rPr>
                <w:rFonts w:ascii="Sarabun" w:hAnsi="Sarabun" w:cs="Sarabun"/>
                <w:sz w:val="21"/>
                <w:szCs w:val="21"/>
              </w:rPr>
              <w:t>40</w:t>
            </w:r>
            <w:r w:rsidR="00BC104B" w:rsidRPr="00537858">
              <w:rPr>
                <w:rFonts w:ascii="Sarabun" w:hAnsi="Sarabun" w:cs="Sarabun" w:hint="cs"/>
                <w:sz w:val="21"/>
                <w:szCs w:val="21"/>
                <w:cs/>
              </w:rPr>
              <w:t>)</w:t>
            </w:r>
          </w:p>
        </w:tc>
        <w:tc>
          <w:tcPr>
            <w:tcW w:w="318" w:type="pct"/>
            <w:vAlign w:val="center"/>
          </w:tcPr>
          <w:p w:rsidR="00B07137" w:rsidRPr="00A7748B" w:rsidRDefault="00B07137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4"/>
                <w:szCs w:val="24"/>
              </w:rPr>
            </w:pPr>
            <w:r w:rsidRPr="00A7748B">
              <w:rPr>
                <w:rFonts w:ascii="Sarabun" w:hAnsi="Sarabun" w:cs="Sarabun"/>
                <w:color w:val="000000"/>
                <w:sz w:val="24"/>
                <w:szCs w:val="24"/>
              </w:rPr>
              <w:sym w:font="Webdings" w:char="F0E4"/>
            </w:r>
          </w:p>
        </w:tc>
        <w:tc>
          <w:tcPr>
            <w:tcW w:w="324" w:type="pct"/>
            <w:vAlign w:val="center"/>
          </w:tcPr>
          <w:p w:rsidR="00B07137" w:rsidRPr="00E144EF" w:rsidRDefault="00BE2F65" w:rsidP="001E5A61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0"/>
                <w:szCs w:val="20"/>
              </w:rPr>
            </w:pPr>
            <w:r w:rsidRPr="00756E65">
              <w:rPr>
                <w:rFonts w:ascii="Segoe UI Symbol" w:hAnsi="Segoe UI Symbol" w:cs="Segoe UI Symbol" w:hint="cs"/>
                <w:color w:val="000000"/>
                <w:sz w:val="24"/>
                <w:szCs w:val="24"/>
                <w:cs/>
              </w:rPr>
              <w:t>✈</w:t>
            </w:r>
          </w:p>
        </w:tc>
        <w:tc>
          <w:tcPr>
            <w:tcW w:w="321" w:type="pct"/>
            <w:vAlign w:val="center"/>
          </w:tcPr>
          <w:p w:rsidR="00B07137" w:rsidRPr="00E144EF" w:rsidRDefault="00B07137" w:rsidP="00BC104B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FF0000"/>
                <w:sz w:val="20"/>
                <w:szCs w:val="20"/>
              </w:rPr>
            </w:pPr>
          </w:p>
        </w:tc>
        <w:tc>
          <w:tcPr>
            <w:tcW w:w="1473" w:type="pct"/>
            <w:vAlign w:val="center"/>
          </w:tcPr>
          <w:p w:rsidR="00B07137" w:rsidRPr="00036050" w:rsidRDefault="00B07137" w:rsidP="00BC104B">
            <w:pPr>
              <w:spacing w:before="120" w:after="120" w:line="360" w:lineRule="auto"/>
              <w:jc w:val="center"/>
              <w:rPr>
                <w:rFonts w:ascii="Sarabun" w:hAnsi="Sarabun" w:cs="Sarabun"/>
                <w:color w:val="000000"/>
                <w:sz w:val="21"/>
                <w:szCs w:val="21"/>
              </w:rPr>
            </w:pPr>
          </w:p>
        </w:tc>
      </w:tr>
      <w:bookmarkEnd w:id="1"/>
    </w:tbl>
    <w:p w:rsidR="00C55F20" w:rsidRDefault="00C55F20" w:rsidP="00C55F20"/>
    <w:p w:rsidR="00CD0CBE" w:rsidRDefault="00CD0CBE" w:rsidP="00C55F20"/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0"/>
        <w:gridCol w:w="139"/>
        <w:gridCol w:w="9824"/>
      </w:tblGrid>
      <w:tr w:rsidR="002B20F7" w:rsidRPr="006D21F8" w:rsidTr="00CD0CBE">
        <w:trPr>
          <w:trHeight w:val="20"/>
        </w:trPr>
        <w:tc>
          <w:tcPr>
            <w:tcW w:w="552" w:type="pct"/>
            <w:gridSpan w:val="2"/>
            <w:shd w:val="clear" w:color="auto" w:fill="A50021"/>
          </w:tcPr>
          <w:p w:rsidR="00DA31FA" w:rsidRPr="006D21F8" w:rsidRDefault="003B0E0F" w:rsidP="00170F2E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1E5A61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  <w:lastRenderedPageBreak/>
              <w:t>วันแรก</w:t>
            </w:r>
          </w:p>
        </w:tc>
        <w:tc>
          <w:tcPr>
            <w:tcW w:w="4448" w:type="pct"/>
            <w:shd w:val="clear" w:color="auto" w:fill="A50021"/>
          </w:tcPr>
          <w:p w:rsidR="00DA31FA" w:rsidRPr="00BE2F65" w:rsidRDefault="001E5A61" w:rsidP="00E9636D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กรุงเทพฯ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(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สนามบินสุวรรณภูมิ)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 xml:space="preserve"> –</w:t>
            </w:r>
            <w:r w:rsidR="00170F2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โตเกียว (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สนามบิน</w:t>
            </w:r>
            <w:r w:rsidR="00E9636D">
              <w:rPr>
                <w:rFonts w:ascii="Sarabun" w:hAnsi="Sarabun" w:cs="Sarabun" w:hint="cs"/>
                <w:b/>
                <w:bCs/>
                <w:sz w:val="28"/>
                <w:cs/>
              </w:rPr>
              <w:t>ฮาเนดะ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) (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JL032 :09.4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5-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18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.00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 xml:space="preserve">) – </w:t>
            </w:r>
            <w:r w:rsidR="00BE2F65">
              <w:rPr>
                <w:rFonts w:ascii="Sarabun" w:hAnsi="Sarabun" w:cs="Sarabun" w:hint="cs"/>
                <w:b/>
                <w:bCs/>
                <w:sz w:val="28"/>
                <w:cs/>
              </w:rPr>
              <w:t>โตเกียว</w:t>
            </w:r>
          </w:p>
        </w:tc>
      </w:tr>
      <w:tr w:rsidR="002B20F7" w:rsidRPr="006D21F8" w:rsidTr="00CD0CBE">
        <w:trPr>
          <w:trHeight w:val="20"/>
        </w:trPr>
        <w:tc>
          <w:tcPr>
            <w:tcW w:w="552" w:type="pct"/>
            <w:gridSpan w:val="2"/>
          </w:tcPr>
          <w:p w:rsidR="0081708A" w:rsidRPr="006D21F8" w:rsidRDefault="0058395D" w:rsidP="00170F2E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06</w:t>
            </w:r>
            <w:r w:rsidR="00DA31FA" w:rsidRPr="006D21F8">
              <w:rPr>
                <w:rFonts w:ascii="Sarabun" w:hAnsi="Sarabun" w:cs="Sarabun"/>
                <w:b/>
                <w:bCs/>
              </w:rPr>
              <w:t>.</w:t>
            </w:r>
            <w:r w:rsidR="0026588F">
              <w:rPr>
                <w:rFonts w:ascii="Sarabun" w:hAnsi="Sarabun" w:cs="Sarabun"/>
                <w:b/>
                <w:bCs/>
              </w:rPr>
              <w:t>0</w:t>
            </w:r>
            <w:r w:rsidR="006855EE">
              <w:rPr>
                <w:rFonts w:ascii="Sarabun" w:hAnsi="Sarabun" w:cs="Sarabun"/>
                <w:b/>
                <w:bCs/>
              </w:rPr>
              <w:t xml:space="preserve">0 </w:t>
            </w:r>
            <w:r w:rsidR="00DA31FA" w:rsidRPr="006D21F8">
              <w:rPr>
                <w:rFonts w:ascii="Sarabun" w:hAnsi="Sarabun" w:cs="Sarabun"/>
                <w:b/>
                <w:bCs/>
                <w:cs/>
              </w:rPr>
              <w:t>น.</w:t>
            </w:r>
          </w:p>
        </w:tc>
        <w:tc>
          <w:tcPr>
            <w:tcW w:w="4448" w:type="pct"/>
          </w:tcPr>
          <w:p w:rsidR="0081708A" w:rsidRPr="00DC2832" w:rsidRDefault="0058395D" w:rsidP="00170F2E">
            <w:pPr>
              <w:spacing w:before="120" w:after="120" w:line="360" w:lineRule="auto"/>
              <w:contextualSpacing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58395D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พร้อมกันที่สนามบินสุวรรณภูมิ </w:t>
            </w:r>
            <w:r w:rsidRPr="0058395D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ประตูหมายเลข </w:t>
            </w:r>
            <w:r w:rsidR="00E9636D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10</w:t>
            </w:r>
            <w:r w:rsidR="00E9636D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เคาน์เตอร์</w:t>
            </w:r>
            <w:r w:rsidR="00E9636D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="00E9636D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U</w:t>
            </w:r>
            <w:r w:rsidRPr="0058395D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Pr="0058395D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สายการบิน</w:t>
            </w:r>
            <w:r w:rsidR="007B316F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เจแปน แอร์ไลน์</w:t>
            </w:r>
            <w:r w:rsidRPr="0058395D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>เจ้าหน้าที่</w:t>
            </w:r>
            <w:r w:rsidRPr="0058395D">
              <w:rPr>
                <w:rFonts w:ascii="Sarabun" w:eastAsia="Arial Unicode MS" w:hAnsi="Sarabun" w:cs="Sarabun"/>
                <w:sz w:val="24"/>
                <w:szCs w:val="24"/>
                <w:cs/>
              </w:rPr>
              <w:t>ให้การต้อนรับและอำนวยความสะดวกด้านเอกสารและสัมภาระ</w:t>
            </w:r>
          </w:p>
        </w:tc>
      </w:tr>
      <w:tr w:rsidR="002B20F7" w:rsidRPr="006D21F8" w:rsidTr="00CD0CBE">
        <w:trPr>
          <w:trHeight w:val="20"/>
        </w:trPr>
        <w:tc>
          <w:tcPr>
            <w:tcW w:w="552" w:type="pct"/>
            <w:gridSpan w:val="2"/>
          </w:tcPr>
          <w:p w:rsidR="00DC2832" w:rsidRDefault="007B316F" w:rsidP="00170F2E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</w:rPr>
            </w:pPr>
            <w:r>
              <w:rPr>
                <w:rFonts w:ascii="Sarabun" w:hAnsi="Sarabun" w:cs="Sarabun" w:hint="cs"/>
                <w:b/>
                <w:bCs/>
                <w:cs/>
              </w:rPr>
              <w:t>09</w:t>
            </w:r>
            <w:r w:rsidR="00DC2832">
              <w:rPr>
                <w:rFonts w:ascii="Sarabun" w:hAnsi="Sarabun" w:cs="Sarabun"/>
                <w:b/>
                <w:bCs/>
              </w:rPr>
              <w:t>.</w:t>
            </w:r>
            <w:r>
              <w:rPr>
                <w:rFonts w:ascii="Sarabun" w:hAnsi="Sarabun" w:cs="Sarabun" w:hint="cs"/>
                <w:b/>
                <w:bCs/>
                <w:cs/>
              </w:rPr>
              <w:t>4</w:t>
            </w:r>
            <w:r w:rsidR="00BF67A6">
              <w:rPr>
                <w:rFonts w:ascii="Sarabun" w:hAnsi="Sarabun" w:cs="Sarabun" w:hint="cs"/>
                <w:b/>
                <w:bCs/>
                <w:cs/>
              </w:rPr>
              <w:t xml:space="preserve">5 </w:t>
            </w:r>
            <w:r w:rsidR="00DC2832">
              <w:rPr>
                <w:rFonts w:ascii="Sarabun" w:hAnsi="Sarabun" w:cs="Sarabun" w:hint="cs"/>
                <w:b/>
                <w:bCs/>
                <w:cs/>
              </w:rPr>
              <w:t>น.</w:t>
            </w:r>
          </w:p>
        </w:tc>
        <w:tc>
          <w:tcPr>
            <w:tcW w:w="4448" w:type="pct"/>
          </w:tcPr>
          <w:p w:rsidR="00DC2832" w:rsidRPr="0081708A" w:rsidRDefault="007B316F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ออกเดินทางสู่ </w:t>
            </w:r>
            <w:r w:rsidRPr="007B316F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สนามบิน</w:t>
            </w:r>
            <w:r w:rsidR="00E9636D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ฮาเนดะ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ประเทศญี่ปุ่นโดย </w:t>
            </w:r>
            <w:r w:rsidRPr="007B316F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สายการบิน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เจแปน แอร์ไลน์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เที่ยวบินที่ </w:t>
            </w:r>
            <w:r w:rsidRPr="007B316F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JL</w:t>
            </w:r>
            <w:r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03</w:t>
            </w:r>
            <w:r w:rsidRPr="007B316F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2</w:t>
            </w:r>
            <w:r w:rsidRPr="007B316F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</w:t>
            </w:r>
            <w:r w:rsidRPr="007B316F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(สายการบินมีบริการอาหารและเครื่องดื่มบนเครื่อง)</w:t>
            </w:r>
          </w:p>
        </w:tc>
      </w:tr>
      <w:tr w:rsidR="007B316F" w:rsidRPr="006D21F8" w:rsidTr="00CD0CBE">
        <w:trPr>
          <w:trHeight w:val="20"/>
        </w:trPr>
        <w:tc>
          <w:tcPr>
            <w:tcW w:w="552" w:type="pct"/>
            <w:gridSpan w:val="2"/>
          </w:tcPr>
          <w:p w:rsidR="007B316F" w:rsidRDefault="007B316F" w:rsidP="00170F2E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>
              <w:rPr>
                <w:rFonts w:ascii="Sarabun" w:hAnsi="Sarabun" w:cs="Sarabun"/>
                <w:b/>
                <w:bCs/>
              </w:rPr>
              <w:t>18.00</w:t>
            </w:r>
            <w:r>
              <w:rPr>
                <w:rFonts w:ascii="Sarabun" w:hAnsi="Sarabun" w:cs="Sarabun" w:hint="cs"/>
                <w:b/>
                <w:bCs/>
                <w:cs/>
              </w:rPr>
              <w:t xml:space="preserve"> น.</w:t>
            </w:r>
          </w:p>
        </w:tc>
        <w:tc>
          <w:tcPr>
            <w:tcW w:w="4448" w:type="pct"/>
          </w:tcPr>
          <w:p w:rsidR="00BE2F65" w:rsidRPr="00F23843" w:rsidRDefault="007B316F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7B316F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เดินทางถึง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7B316F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สนามบิน</w:t>
            </w:r>
            <w:r w:rsidR="00E9636D" w:rsidRPr="00E9636D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ฮาเนดะ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7B316F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ประเทศญี่ปุ่น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7B316F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เวลาท้องถิ่นเร็วกว่าเวลาประเทศไทย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2 </w:t>
            </w:r>
            <w:r w:rsidRPr="007B316F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ชม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>.)</w:t>
            </w:r>
            <w:r w:rsidR="00F23843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7B316F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ผ่านขั้นตอนการตรวจคนเข้าเมือง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7B316F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ด่านศุลกากร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7B316F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และรับกระเป๋าเรียบร้อยแล้ว</w:t>
            </w:r>
            <w:r w:rsidRPr="007B316F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[</w:t>
            </w:r>
            <w:r w:rsidRPr="00F2384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สำคัญมาก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!!</w:t>
            </w:r>
            <w:r w:rsidRPr="00F2384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ไม่อนุญาตให้นำอาหารสด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2384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จำพวก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2384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เนื้อสัตว์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2384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พืช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2384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ผัก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2384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ผลไม้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F2384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เข้าประเทศญี่ปุ่นหากฝ่าฝืนมีโทษจับปรับได้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]</w:t>
            </w:r>
          </w:p>
        </w:tc>
      </w:tr>
      <w:tr w:rsidR="00BE2F65" w:rsidRPr="006D21F8" w:rsidTr="00CD0CBE">
        <w:trPr>
          <w:trHeight w:val="20"/>
        </w:trPr>
        <w:tc>
          <w:tcPr>
            <w:tcW w:w="552" w:type="pct"/>
            <w:gridSpan w:val="2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448" w:type="pct"/>
          </w:tcPr>
          <w:p w:rsidR="00BE2F65" w:rsidRPr="008448D5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BE2F65" w:rsidRPr="006D21F8" w:rsidTr="00CD0CBE">
        <w:trPr>
          <w:trHeight w:val="20"/>
        </w:trPr>
        <w:tc>
          <w:tcPr>
            <w:tcW w:w="552" w:type="pct"/>
            <w:gridSpan w:val="2"/>
          </w:tcPr>
          <w:p w:rsidR="00BE2F65" w:rsidRDefault="00BE2F65" w:rsidP="00BE2F65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cs/>
              </w:rPr>
            </w:pPr>
            <w:r w:rsidRPr="00261E78">
              <w:rPr>
                <w:rFonts w:ascii="Sarabun" w:hAnsi="Sarabun" w:cs="Sarabun" w:hint="cs"/>
                <w:b/>
                <w:bCs/>
                <w:cs/>
              </w:rPr>
              <w:t>ที่พัก</w:t>
            </w:r>
          </w:p>
        </w:tc>
        <w:tc>
          <w:tcPr>
            <w:tcW w:w="4448" w:type="pct"/>
          </w:tcPr>
          <w:p w:rsidR="00BE2F65" w:rsidRPr="00261E78" w:rsidRDefault="00BE2F65" w:rsidP="00BE2F65">
            <w:pPr>
              <w:pStyle w:val="BasicParagraph"/>
              <w:spacing w:before="120" w:after="120" w:line="360" w:lineRule="auto"/>
              <w:rPr>
                <w:rFonts w:ascii="Sarabun" w:hAnsi="Sarabun" w:cs="Sarabun"/>
                <w:cs/>
              </w:rPr>
            </w:pPr>
            <w:r>
              <w:rPr>
                <w:rFonts w:ascii="Sarabun" w:hAnsi="Sarabun" w:cs="Sarabun"/>
                <w:b/>
                <w:bCs/>
              </w:rPr>
              <w:t>NEW O</w:t>
            </w:r>
            <w:r w:rsidRPr="00261E78">
              <w:rPr>
                <w:rFonts w:ascii="Sarabun" w:hAnsi="Sarabun" w:cs="Sarabun"/>
                <w:b/>
                <w:bCs/>
              </w:rPr>
              <w:t>TA</w:t>
            </w:r>
            <w:r>
              <w:rPr>
                <w:rFonts w:ascii="Sarabun" w:hAnsi="Sarabun" w:cs="Sarabun"/>
                <w:b/>
                <w:bCs/>
              </w:rPr>
              <w:t>NI INN TOKYO</w:t>
            </w:r>
            <w:r w:rsidRPr="00261E78">
              <w:rPr>
                <w:rFonts w:ascii="Sarabun" w:hAnsi="Sarabun" w:cs="Sarabun"/>
              </w:rPr>
              <w:t xml:space="preserve"> </w:t>
            </w:r>
            <w:r w:rsidRPr="00261E78">
              <w:rPr>
                <w:rFonts w:ascii="Sarabun" w:hAnsi="Sarabun" w:cs="Sarabun"/>
                <w:b/>
                <w:bCs/>
                <w:color w:val="0000CC"/>
                <w:cs/>
              </w:rPr>
              <w:t xml:space="preserve">หรือเทียบเท่าระดับ </w:t>
            </w:r>
            <w:r w:rsidRPr="00261E78">
              <w:rPr>
                <w:rFonts w:ascii="Sarabun" w:hAnsi="Sarabun" w:cs="Sarabun" w:hint="cs"/>
                <w:b/>
                <w:bCs/>
                <w:color w:val="0000CC"/>
                <w:cs/>
              </w:rPr>
              <w:t>3</w:t>
            </w:r>
            <w:r w:rsidRPr="00261E78">
              <w:rPr>
                <w:rFonts w:ascii="Sarabun" w:hAnsi="Sarabun" w:cs="Sarabun"/>
                <w:b/>
                <w:bCs/>
                <w:color w:val="0000CC"/>
                <w:cs/>
              </w:rPr>
              <w:t xml:space="preserve"> ดาว</w:t>
            </w:r>
          </w:p>
        </w:tc>
      </w:tr>
      <w:tr w:rsidR="00BE2F65" w:rsidRPr="006D21F8" w:rsidTr="00CD0CBE">
        <w:trPr>
          <w:trHeight w:val="20"/>
        </w:trPr>
        <w:tc>
          <w:tcPr>
            <w:tcW w:w="552" w:type="pct"/>
            <w:gridSpan w:val="2"/>
            <w:shd w:val="clear" w:color="auto" w:fill="A50021"/>
          </w:tcPr>
          <w:p w:rsidR="00BE2F65" w:rsidRPr="006D21F8" w:rsidRDefault="00BE2F65" w:rsidP="00BE2F65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80422B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  <w:t>วันที่สอง</w:t>
            </w:r>
          </w:p>
        </w:tc>
        <w:tc>
          <w:tcPr>
            <w:tcW w:w="4448" w:type="pct"/>
            <w:shd w:val="clear" w:color="auto" w:fill="A50021"/>
          </w:tcPr>
          <w:p w:rsidR="00BE2F65" w:rsidRPr="00B228AE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อุทยานแห่งชาติฮาโกเน่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ล่องเรือทะเลสาบอาชิ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หุบเขาโอวาคุดานิ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โกเทมบะ พรีเมียม เอาท์เล็ท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แช่น้ำแร่ธรรมชาติ</w:t>
            </w:r>
          </w:p>
        </w:tc>
      </w:tr>
      <w:tr w:rsidR="00BE2F65" w:rsidRPr="006D21F8" w:rsidTr="00CD0CBE">
        <w:trPr>
          <w:trHeight w:val="20"/>
        </w:trPr>
        <w:tc>
          <w:tcPr>
            <w:tcW w:w="552" w:type="pct"/>
            <w:gridSpan w:val="2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A9576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448" w:type="pct"/>
          </w:tcPr>
          <w:p w:rsidR="00BE2F65" w:rsidRPr="00F23843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1</w:t>
            </w: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</w:tc>
      </w:tr>
      <w:tr w:rsidR="00BE2F65" w:rsidRPr="006D21F8" w:rsidTr="00CD0CBE">
        <w:trPr>
          <w:trHeight w:val="20"/>
        </w:trPr>
        <w:tc>
          <w:tcPr>
            <w:tcW w:w="552" w:type="pct"/>
            <w:gridSpan w:val="2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448" w:type="pct"/>
            <w:vAlign w:val="center"/>
          </w:tcPr>
          <w:p w:rsidR="00BE2F65" w:rsidRPr="00832B9C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F23843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ออกเดินทางสู่ 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อุทยานแห่งชาติฮาโกเน่ (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HAKONE</w:t>
            </w:r>
            <w:r w:rsidRPr="00F23843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NATIONAL PARK) </w:t>
            </w:r>
            <w:r w:rsidRPr="00F23843">
              <w:rPr>
                <w:rFonts w:ascii="Sarabun" w:eastAsia="Arial Unicode MS" w:hAnsi="Sarabun" w:cs="Sarabun"/>
                <w:sz w:val="24"/>
                <w:szCs w:val="24"/>
                <w:cs/>
              </w:rPr>
              <w:t>จุดชมวิวและเมืองพักผ่อนตากอากาศที่ตั้งอยู่ในจังหวัดคะนะงะวะ มีชื่อเสียงในด้านน้ำพุร้อนซึ่งเกิดจากความร้อนของภูเขาไฟรวมทั้งยังมีทิวทัศน์ของภูเขาไฟฟูจิที่สวยงาม</w:t>
            </w:r>
          </w:p>
        </w:tc>
      </w:tr>
      <w:tr w:rsidR="00BE2F65" w:rsidRPr="00DA40F8" w:rsidTr="00CD0CBE">
        <w:trPr>
          <w:trHeight w:val="20"/>
        </w:trPr>
        <w:tc>
          <w:tcPr>
            <w:tcW w:w="5000" w:type="pct"/>
            <w:gridSpan w:val="3"/>
          </w:tcPr>
          <w:p w:rsidR="00BE2F65" w:rsidRPr="00BF67A6" w:rsidRDefault="000C2557" w:rsidP="00BE2F65">
            <w:pPr>
              <w:spacing w:before="120" w:after="120" w:line="360" w:lineRule="auto"/>
              <w:jc w:val="thaiDistribute"/>
              <w:rPr>
                <w:rFonts w:ascii="Sarabun" w:eastAsia="Times New Roman" w:hAnsi="Sarabun" w:cs="Sarabun"/>
                <w:color w:val="FF0000"/>
                <w:sz w:val="24"/>
                <w:szCs w:val="24"/>
              </w:rPr>
            </w:pPr>
            <w:r>
              <w:rPr>
                <w:noProof/>
                <w:cs/>
              </w:rPr>
              <w:lastRenderedPageBreak/>
              <w:drawing>
                <wp:inline distT="0" distB="0" distL="0" distR="0" wp14:anchorId="561432C5" wp14:editId="5FEC8103">
                  <wp:extent cx="6868795" cy="4234180"/>
                  <wp:effectExtent l="0" t="0" r="825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8795" cy="423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AA7A4A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511" w:type="pct"/>
            <w:gridSpan w:val="2"/>
          </w:tcPr>
          <w:p w:rsidR="00BE2F65" w:rsidRPr="00F23843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รับประทานอาหารกลางวัน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ณ ร้านอาหาร </w:t>
            </w: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2</w:t>
            </w: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  <w:gridSpan w:val="2"/>
          </w:tcPr>
          <w:p w:rsidR="00BE2F65" w:rsidRPr="00CC4064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ล่องเรือทะเลสาบอาชิ (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Lake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proofErr w:type="spellStart"/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Ashi</w:t>
            </w:r>
            <w:proofErr w:type="spellEnd"/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F23843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Hakone Cruise)</w:t>
            </w:r>
            <w:r w:rsidRPr="00F23843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F23843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ท่านจะได้สัมผัสประสบการณ์แปลกใหม่ล่องเรือโจรสลัดเรือต้นแบบจากการ์ตูนดังของญี่ปุ่น </w:t>
            </w:r>
            <w:r w:rsidRPr="00F23843">
              <w:rPr>
                <w:rFonts w:ascii="Sarabun" w:eastAsia="Arial Unicode MS" w:hAnsi="Sarabun" w:cs="Sarabun"/>
                <w:sz w:val="24"/>
                <w:szCs w:val="24"/>
              </w:rPr>
              <w:t xml:space="preserve">One Piece </w:t>
            </w:r>
            <w:r w:rsidRPr="00F23843">
              <w:rPr>
                <w:rFonts w:ascii="Sarabun" w:eastAsia="Arial Unicode MS" w:hAnsi="Sarabun" w:cs="Sarabun"/>
                <w:sz w:val="24"/>
                <w:szCs w:val="24"/>
                <w:cs/>
              </w:rPr>
              <w:t>ชมบรรยากาศธรรมชาติ ทัศนียภาพที่สวยงามของทะเลสาบน้ำจืดขนาดใหญ่ที่เกิดจากการระเบิดของภูเขาไฟ</w:t>
            </w:r>
          </w:p>
        </w:tc>
      </w:tr>
      <w:tr w:rsidR="00BE2F65" w:rsidRPr="006D21F8" w:rsidTr="00CD0CBE">
        <w:trPr>
          <w:trHeight w:val="20"/>
        </w:trPr>
        <w:tc>
          <w:tcPr>
            <w:tcW w:w="5000" w:type="pct"/>
            <w:gridSpan w:val="3"/>
          </w:tcPr>
          <w:p w:rsidR="00BE2F65" w:rsidRPr="006D21F8" w:rsidRDefault="000C2557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F1E3AF1" wp14:editId="15C7E3C7">
                  <wp:extent cx="6950075" cy="2670175"/>
                  <wp:effectExtent l="0" t="0" r="317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0075" cy="2670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0CBE" w:rsidRDefault="00CD0CBE">
      <w:r>
        <w:br w:type="page"/>
      </w:r>
    </w:p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0"/>
        <w:gridCol w:w="9963"/>
      </w:tblGrid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EA2A6C" w:rsidRDefault="000C2557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A057E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นำท่านสู่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FD6B6D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หุบเขาโอวาคุดานิ</w:t>
            </w:r>
            <w:r w:rsidRPr="00FD6B6D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(</w:t>
            </w:r>
            <w:r>
              <w:t xml:space="preserve"> </w:t>
            </w:r>
            <w:proofErr w:type="spellStart"/>
            <w:r w:rsidRPr="00A057E8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Owakudani</w:t>
            </w:r>
            <w:proofErr w:type="spellEnd"/>
            <w:r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 xml:space="preserve">) </w:t>
            </w:r>
            <w:r w:rsidRPr="00FB705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ที่ยังค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ุ</w:t>
            </w:r>
            <w:r w:rsidRPr="00FB705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กรุ่นด้วยควันจากบ่อกำมะถันเดือดอยู่ตลอดเวลา</w:t>
            </w:r>
            <w:r w:rsidRPr="00FB705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FB705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ชมบ่อน้ำแร่กำมะถันซึ่งสามารถต้มไข่ให้สุกได้</w:t>
            </w:r>
            <w:r w:rsidRPr="00FB705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FB705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โดยชาวญี่ปุ่นมีความเชื่อว่าหากได้ทานไข่ดำหนึ่งฟองจะสามารถทำให้อายุยืนยาวขึ้นอีกประมาณ</w:t>
            </w:r>
            <w:r w:rsidRPr="00FB7050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7 </w:t>
            </w:r>
            <w:r w:rsidRPr="00FB7050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ปี</w:t>
            </w:r>
          </w:p>
        </w:tc>
      </w:tr>
      <w:tr w:rsidR="00BE2F65" w:rsidRPr="006D21F8" w:rsidTr="00CD0CBE">
        <w:trPr>
          <w:trHeight w:val="20"/>
        </w:trPr>
        <w:tc>
          <w:tcPr>
            <w:tcW w:w="5000" w:type="pct"/>
            <w:gridSpan w:val="2"/>
          </w:tcPr>
          <w:p w:rsidR="00BE2F65" w:rsidRPr="00EA2A6C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 w:hint="cs"/>
                <w:noProof/>
                <w:sz w:val="24"/>
                <w:szCs w:val="24"/>
              </w:rPr>
              <w:drawing>
                <wp:inline distT="0" distB="0" distL="0" distR="0" wp14:anchorId="0A4073DD" wp14:editId="65A99E61">
                  <wp:extent cx="6896100" cy="2383716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26296" cy="2394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0650D2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CB5CB4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</w:t>
            </w:r>
            <w:proofErr w:type="spellStart"/>
            <w:r w:rsidRPr="00AA7A4A">
              <w:rPr>
                <w:rFonts w:ascii="Sarabun" w:eastAsia="Arial Unicode MS" w:hAnsi="Sarabun" w:cs="Sarabun"/>
                <w:sz w:val="24"/>
                <w:szCs w:val="24"/>
                <w:cs/>
              </w:rPr>
              <w:t>ช้</w:t>
            </w:r>
            <w:proofErr w:type="spellEnd"/>
            <w:r w:rsidRPr="00AA7A4A">
              <w:rPr>
                <w:rFonts w:ascii="Sarabun" w:eastAsia="Arial Unicode MS" w:hAnsi="Sarabun" w:cs="Sarabun"/>
                <w:sz w:val="24"/>
                <w:szCs w:val="24"/>
                <w:cs/>
              </w:rPr>
              <w:t>อปปิ้งสินค้าแบรนด์</w:t>
            </w:r>
            <w:proofErr w:type="spellStart"/>
            <w:r w:rsidRPr="00AA7A4A">
              <w:rPr>
                <w:rFonts w:ascii="Sarabun" w:eastAsia="Arial Unicode MS" w:hAnsi="Sarabun" w:cs="Sarabun"/>
                <w:sz w:val="24"/>
                <w:szCs w:val="24"/>
                <w:cs/>
              </w:rPr>
              <w:t>เนม</w:t>
            </w:r>
            <w:proofErr w:type="spellEnd"/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 </w:t>
            </w:r>
            <w:r w:rsidRPr="00AA7A4A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โกเทมบะ พรีเมี่ยม </w:t>
            </w:r>
            <w:proofErr w:type="spellStart"/>
            <w:r w:rsidRPr="00AA7A4A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เอาท์เล็ท</w:t>
            </w:r>
            <w:proofErr w:type="spellEnd"/>
            <w:r w:rsidRPr="00AA7A4A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(</w:t>
            </w:r>
            <w:proofErr w:type="spellStart"/>
            <w:r w:rsidRPr="00AA7A4A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Gotemba</w:t>
            </w:r>
            <w:proofErr w:type="spellEnd"/>
            <w:r w:rsidRPr="00AA7A4A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Premium Outlet)</w:t>
            </w:r>
            <w:r w:rsidRPr="00AA7A4A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AA7A4A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เป็นหนึ่งในสาขาแบรนด์เอาท์เล็ทที่กระจายครอบคลุมประเทศญี่ปุ่น ให้ท่านได้ช้อปปิ้งอย่างจุใจกับสินค้าหลากหลายแบรนด์ดัง ทั้งในประเทศ และ ต่างประเทศ เช่น </w:t>
            </w:r>
            <w:r w:rsidRPr="00AA7A4A">
              <w:rPr>
                <w:rFonts w:ascii="Sarabun" w:eastAsia="Arial Unicode MS" w:hAnsi="Sarabun" w:cs="Sarabun"/>
                <w:sz w:val="24"/>
                <w:szCs w:val="24"/>
              </w:rPr>
              <w:t xml:space="preserve">MORGAN, ELLE, BALLY, PRADA, GUCCI, DIESEL,TUMI,GAP, ARMANY, NIKE , ADIDAS </w:t>
            </w:r>
            <w:r w:rsidRPr="00AA7A4A">
              <w:rPr>
                <w:rFonts w:ascii="Sarabun" w:eastAsia="Arial Unicode MS" w:hAnsi="Sarabun" w:cs="Sarabun"/>
                <w:sz w:val="24"/>
                <w:szCs w:val="24"/>
                <w:cs/>
              </w:rPr>
              <w:t>ฯลฯ</w:t>
            </w:r>
          </w:p>
        </w:tc>
      </w:tr>
      <w:tr w:rsidR="00BE2F65" w:rsidRPr="006D21F8" w:rsidTr="00CD0CBE">
        <w:trPr>
          <w:trHeight w:val="20"/>
        </w:trPr>
        <w:tc>
          <w:tcPr>
            <w:tcW w:w="5000" w:type="pct"/>
            <w:gridSpan w:val="2"/>
          </w:tcPr>
          <w:p w:rsidR="00BE2F65" w:rsidRPr="00FD6B18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42B18C4" wp14:editId="2461DBD7">
                  <wp:extent cx="6896100" cy="2830644"/>
                  <wp:effectExtent l="0" t="0" r="0" b="825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3334" cy="2841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0650D2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AA7A4A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ค่ำ</w:t>
            </w:r>
          </w:p>
        </w:tc>
        <w:tc>
          <w:tcPr>
            <w:tcW w:w="4511" w:type="pct"/>
          </w:tcPr>
          <w:p w:rsidR="00BE2F65" w:rsidRPr="002050BC" w:rsidRDefault="000C2557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</w:rPr>
            </w:pPr>
            <w:r w:rsidRPr="005D5B24">
              <w:rPr>
                <w:rFonts w:ascii="Sarabun" w:eastAsia="Arial Unicode MS" w:hAnsi="Sarabun" w:cs="Sarabun" w:hint="cs"/>
                <w:b/>
                <w:bCs/>
                <w:szCs w:val="24"/>
                <w:cs/>
              </w:rPr>
              <w:t>รับประทานอาหาร</w:t>
            </w:r>
            <w:r>
              <w:rPr>
                <w:rFonts w:ascii="Sarabun" w:eastAsia="Arial Unicode MS" w:hAnsi="Sarabun" w:cs="Sarabun" w:hint="cs"/>
                <w:b/>
                <w:bCs/>
                <w:szCs w:val="24"/>
                <w:cs/>
              </w:rPr>
              <w:t>ค่ำ</w:t>
            </w:r>
            <w:r w:rsidRPr="005D5B24">
              <w:rPr>
                <w:rFonts w:ascii="Sarabun" w:eastAsia="Arial Unicode MS" w:hAnsi="Sarabun" w:cs="Sarabun"/>
                <w:b/>
                <w:bCs/>
                <w:szCs w:val="24"/>
                <w:cs/>
              </w:rPr>
              <w:t xml:space="preserve"> </w:t>
            </w:r>
            <w:r w:rsidRPr="005D5B24">
              <w:rPr>
                <w:rFonts w:ascii="Sarabun" w:eastAsia="Arial Unicode MS" w:hAnsi="Sarabun" w:cs="Sarabun" w:hint="cs"/>
                <w:b/>
                <w:bCs/>
                <w:szCs w:val="24"/>
                <w:cs/>
              </w:rPr>
              <w:t>ณ</w:t>
            </w:r>
            <w:r w:rsidRPr="005D5B24">
              <w:rPr>
                <w:rFonts w:ascii="Sarabun" w:eastAsia="Arial Unicode MS" w:hAnsi="Sarabun" w:cs="Sarabun"/>
                <w:b/>
                <w:bCs/>
                <w:szCs w:val="24"/>
                <w:cs/>
              </w:rPr>
              <w:t xml:space="preserve"> </w:t>
            </w:r>
            <w:r>
              <w:rPr>
                <w:rFonts w:ascii="Sarabun" w:eastAsia="Arial Unicode MS" w:hAnsi="Sarabun" w:cs="Sarabun" w:hint="cs"/>
                <w:b/>
                <w:bCs/>
                <w:szCs w:val="24"/>
                <w:cs/>
              </w:rPr>
              <w:t>ห้องอาหารภายในโรงแรม</w:t>
            </w:r>
            <w:r w:rsidRPr="005D5B24">
              <w:rPr>
                <w:rFonts w:ascii="Sarabun" w:eastAsia="Arial Unicode MS" w:hAnsi="Sarabun" w:cs="Sarabun"/>
                <w:b/>
                <w:bCs/>
                <w:szCs w:val="24"/>
                <w:cs/>
              </w:rPr>
              <w:t xml:space="preserve"> </w:t>
            </w:r>
            <w:r w:rsidRPr="005D5B24">
              <w:rPr>
                <w:rFonts w:ascii="Sarabun" w:eastAsia="Arial Unicode MS" w:hAnsi="Sarabun" w:cs="Sarabun"/>
                <w:b/>
                <w:bCs/>
                <w:color w:val="FF0000"/>
                <w:szCs w:val="24"/>
                <w:cs/>
              </w:rPr>
              <w:t>(</w:t>
            </w:r>
            <w:r w:rsidRPr="005D5B24">
              <w:rPr>
                <w:rFonts w:ascii="Sarabun" w:eastAsia="Arial Unicode MS" w:hAnsi="Sarabun" w:cs="Sarabun" w:hint="cs"/>
                <w:b/>
                <w:bCs/>
                <w:color w:val="FF0000"/>
                <w:szCs w:val="24"/>
                <w:cs/>
              </w:rPr>
              <w:t>มื้อที่</w:t>
            </w:r>
            <w:r w:rsidRPr="005D5B24">
              <w:rPr>
                <w:rFonts w:ascii="Sarabun" w:eastAsia="Arial Unicode MS" w:hAnsi="Sarabun" w:cs="Sarabun"/>
                <w:b/>
                <w:bCs/>
                <w:color w:val="FF0000"/>
                <w:szCs w:val="24"/>
                <w:cs/>
              </w:rPr>
              <w:t xml:space="preserve"> </w:t>
            </w:r>
            <w:r>
              <w:rPr>
                <w:rFonts w:ascii="Sarabun" w:eastAsia="Arial Unicode MS" w:hAnsi="Sarabun" w:cs="Sarabun" w:hint="cs"/>
                <w:b/>
                <w:bCs/>
                <w:color w:val="FF0000"/>
                <w:szCs w:val="24"/>
                <w:cs/>
              </w:rPr>
              <w:t>3</w:t>
            </w:r>
            <w:r w:rsidRPr="005D5B24">
              <w:rPr>
                <w:rFonts w:ascii="Sarabun" w:eastAsia="Arial Unicode MS" w:hAnsi="Sarabun" w:cs="Sarabun"/>
                <w:b/>
                <w:bCs/>
                <w:color w:val="FF0000"/>
                <w:szCs w:val="24"/>
              </w:rPr>
              <w:t>)</w:t>
            </w:r>
            <w:r>
              <w:rPr>
                <w:rFonts w:ascii="Sarabun" w:eastAsia="Arial Unicode MS" w:hAnsi="Sarabun" w:cs="Sarabun" w:hint="cs"/>
                <w:b/>
                <w:bCs/>
                <w:color w:val="FF0000"/>
                <w:szCs w:val="24"/>
                <w:cs/>
              </w:rPr>
              <w:t xml:space="preserve"> **</w:t>
            </w:r>
            <w:r w:rsidRPr="00FB7050">
              <w:rPr>
                <w:rFonts w:ascii="Sarabun" w:eastAsia="Arial Unicode MS" w:hAnsi="Sarabun" w:cs="Sarabun" w:hint="cs"/>
                <w:b/>
                <w:bCs/>
                <w:color w:val="FF0000"/>
                <w:szCs w:val="24"/>
                <w:cs/>
              </w:rPr>
              <w:t>พิเศษเมนูขาปูยักษ์สไตล์ญี่ปุ่น</w:t>
            </w:r>
            <w:r w:rsidRPr="00FB7050">
              <w:rPr>
                <w:rFonts w:ascii="Sarabun" w:eastAsia="Arial Unicode MS" w:hAnsi="Sarabun" w:cs="Sarabun"/>
                <w:b/>
                <w:bCs/>
                <w:color w:val="FF0000"/>
                <w:szCs w:val="24"/>
                <w:cs/>
              </w:rPr>
              <w:t xml:space="preserve"> </w:t>
            </w:r>
            <w:r w:rsidRPr="00FB7050">
              <w:rPr>
                <w:rFonts w:ascii="Sarabun" w:eastAsia="Arial Unicode MS" w:hAnsi="Sarabun" w:cs="Sarabun" w:hint="cs"/>
                <w:b/>
                <w:bCs/>
                <w:color w:val="FF0000"/>
                <w:szCs w:val="24"/>
                <w:cs/>
              </w:rPr>
              <w:t>พร้อมน้ำจิ้มรสเด็ด</w:t>
            </w:r>
            <w:r>
              <w:rPr>
                <w:rFonts w:ascii="Sarabun" w:eastAsia="Arial Unicode MS" w:hAnsi="Sarabun" w:cs="Sarabun" w:hint="cs"/>
                <w:b/>
                <w:bCs/>
                <w:color w:val="FF0000"/>
                <w:szCs w:val="24"/>
                <w:cs/>
              </w:rPr>
              <w:t>**</w:t>
            </w:r>
          </w:p>
        </w:tc>
      </w:tr>
      <w:tr w:rsidR="00BE2F65" w:rsidRPr="006D21F8" w:rsidTr="00CD0CBE">
        <w:trPr>
          <w:trHeight w:val="412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511" w:type="pct"/>
          </w:tcPr>
          <w:p w:rsidR="00BE2F65" w:rsidRDefault="00BE2F65" w:rsidP="00BE2F65">
            <w:pPr>
              <w:spacing w:before="120" w:after="120" w:line="360" w:lineRule="auto"/>
              <w:rPr>
                <w:rFonts w:ascii="Sarabun" w:hAnsi="Sarabun" w:cs="Sarabun"/>
                <w:sz w:val="21"/>
                <w:szCs w:val="21"/>
              </w:rPr>
            </w:pPr>
            <w:r w:rsidRPr="00A95768">
              <w:rPr>
                <w:rFonts w:ascii="Sarabun" w:hAnsi="Sarabun" w:cs="Sarabun"/>
                <w:b/>
                <w:bCs/>
                <w:sz w:val="24"/>
                <w:szCs w:val="24"/>
              </w:rPr>
              <w:t>SUNPLAZA FUJ</w:t>
            </w:r>
            <w:r w:rsidRPr="00A95768">
              <w:rPr>
                <w:rFonts w:ascii="Sarabun" w:hAnsi="Sarabun" w:cs="Sarabun" w:hint="eastAsia"/>
                <w:b/>
                <w:bCs/>
                <w:sz w:val="24"/>
                <w:szCs w:val="24"/>
              </w:rPr>
              <w:t>I</w:t>
            </w:r>
            <w:r w:rsidRPr="00A95768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YAMANAKAKO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Pr="00261E7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หรือเทียบเท่าระดับ </w:t>
            </w:r>
            <w:r w:rsidRPr="00261E78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3</w:t>
            </w:r>
            <w:r w:rsidRPr="00261E7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 ดาว</w:t>
            </w:r>
          </w:p>
          <w:p w:rsidR="00BE2F65" w:rsidRPr="00A95768" w:rsidRDefault="00BE2F65" w:rsidP="00BE2F65">
            <w:pPr>
              <w:spacing w:before="120" w:after="120" w:line="36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A9576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หลังจากทานอาหารค่ำ ให้ผ่อนคลายกับการแช่น้ำจากแร่ธรรมชาติสไตล์ญี่ปุ่น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  <w:shd w:val="clear" w:color="auto" w:fill="A50021"/>
          </w:tcPr>
          <w:p w:rsidR="00BE2F65" w:rsidRPr="006D21F8" w:rsidRDefault="00BE2F65" w:rsidP="00BE2F65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80422B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  <w:lastRenderedPageBreak/>
              <w:t>วันที่สาม</w:t>
            </w:r>
          </w:p>
        </w:tc>
        <w:tc>
          <w:tcPr>
            <w:tcW w:w="4511" w:type="pct"/>
            <w:shd w:val="clear" w:color="auto" w:fill="A50021"/>
          </w:tcPr>
          <w:p w:rsidR="00BE2F65" w:rsidRPr="00D8308E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D8308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ภูเขาไฟฟูจิ ชั้น 5 </w:t>
            </w:r>
            <w:r w:rsidRPr="00D8308E">
              <w:rPr>
                <w:rFonts w:ascii="Sarabun" w:hAnsi="Sarabun" w:cs="Sarabun"/>
                <w:b/>
                <w:bCs/>
                <w:sz w:val="28"/>
                <w:cs/>
              </w:rPr>
              <w:t>–</w:t>
            </w:r>
            <w:r w:rsidRPr="00D8308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หมู่บ้านน้ำใส</w:t>
            </w:r>
            <w:r w:rsidRPr="00D8308E">
              <w:rPr>
                <w:rFonts w:ascii="Sarabun" w:hAnsi="Sarabun" w:cs="Sarabun"/>
                <w:b/>
                <w:bCs/>
                <w:sz w:val="28"/>
                <w:cs/>
              </w:rPr>
              <w:t>โอชิโนะฮัคไก</w:t>
            </w:r>
            <w:r w:rsidRPr="00D8308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D8308E">
              <w:rPr>
                <w:rFonts w:ascii="Sarabun" w:hAnsi="Sarabun" w:cs="Sarabun"/>
                <w:b/>
                <w:bCs/>
                <w:sz w:val="28"/>
              </w:rPr>
              <w:t>–</w:t>
            </w:r>
            <w:r w:rsidRPr="00D8308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D8308E">
              <w:rPr>
                <w:rFonts w:ascii="Sarabun" w:hAnsi="Sarabun" w:cs="Sarabun"/>
                <w:b/>
                <w:bCs/>
                <w:sz w:val="28"/>
                <w:cs/>
              </w:rPr>
              <w:t>กิจกรรมชงชา</w:t>
            </w:r>
            <w:r w:rsidRPr="00D8308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D8308E">
              <w:rPr>
                <w:rFonts w:ascii="Sarabun" w:hAnsi="Sarabun" w:cs="Sarabun"/>
                <w:b/>
                <w:bCs/>
                <w:sz w:val="28"/>
              </w:rPr>
              <w:t>–</w:t>
            </w:r>
            <w:r w:rsidRPr="00D8308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D8308E">
              <w:rPr>
                <w:rFonts w:ascii="Sarabun" w:hAnsi="Sarabun" w:cs="Sarabun"/>
                <w:b/>
                <w:bCs/>
                <w:sz w:val="28"/>
                <w:cs/>
              </w:rPr>
              <w:t>โตเกียว</w:t>
            </w:r>
            <w:r w:rsidRPr="00D8308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D8308E">
              <w:rPr>
                <w:rFonts w:ascii="Sarabun" w:hAnsi="Sarabun" w:cs="Sarabun"/>
                <w:b/>
                <w:bCs/>
                <w:sz w:val="28"/>
              </w:rPr>
              <w:t>–</w:t>
            </w:r>
            <w:r w:rsidRPr="00D8308E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ไดเวอร์ซิตี้ โอไดบะ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511" w:type="pct"/>
          </w:tcPr>
          <w:p w:rsidR="00BE2F65" w:rsidRPr="001711BF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รับประทานอาหารเช้า ณ ห้องอาหารของโรงแรม </w:t>
            </w: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4</w:t>
            </w: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)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8265B0">
              <w:rPr>
                <w:rFonts w:ascii="Sarabun" w:hAnsi="Sarabun" w:cs="Sarabun" w:hint="cs"/>
                <w:sz w:val="24"/>
                <w:szCs w:val="24"/>
                <w:cs/>
              </w:rPr>
              <w:t>นำท่านสู่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6C3760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ภูเขาไฟฟูจิ (</w:t>
            </w:r>
            <w:proofErr w:type="spellStart"/>
            <w:r w:rsidRPr="006C3760">
              <w:rPr>
                <w:rFonts w:ascii="Sarabun" w:hAnsi="Sarabun" w:cs="Sarabun"/>
                <w:b/>
                <w:bCs/>
                <w:sz w:val="24"/>
                <w:szCs w:val="24"/>
              </w:rPr>
              <w:t>Mt.Fuji</w:t>
            </w:r>
            <w:proofErr w:type="spellEnd"/>
            <w:r w:rsidRPr="006C3760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) </w:t>
            </w:r>
            <w:r w:rsidRPr="006C3760">
              <w:rPr>
                <w:rFonts w:ascii="Sarabun" w:hAnsi="Sarabun" w:cs="Sarabun"/>
                <w:sz w:val="24"/>
                <w:szCs w:val="24"/>
                <w:cs/>
              </w:rPr>
              <w:t>ที่ตั้งตระหง่านอยู่เหนือเกาะญี่ปุ่นด้วยความสูง</w:t>
            </w:r>
            <w:r w:rsidRPr="006C3760">
              <w:rPr>
                <w:rFonts w:ascii="Sarabun" w:hAnsi="Sarabun" w:cs="Sarabun"/>
                <w:sz w:val="24"/>
                <w:szCs w:val="24"/>
              </w:rPr>
              <w:t xml:space="preserve"> 3,776 </w:t>
            </w:r>
            <w:r w:rsidRPr="006C3760">
              <w:rPr>
                <w:rFonts w:ascii="Sarabun" w:hAnsi="Sarabun" w:cs="Sarabun"/>
                <w:sz w:val="24"/>
                <w:szCs w:val="24"/>
                <w:cs/>
              </w:rPr>
              <w:t xml:space="preserve">เมตร จากระดับน้ำทะเล นำท่านขึ้นชมความงามกันแบบใกล้ชิดยังบริเวณ </w:t>
            </w:r>
            <w:r w:rsidRPr="006C3760">
              <w:rPr>
                <w:rFonts w:ascii="Sarabun" w:hAnsi="Sarabun" w:cs="Sarabun"/>
                <w:sz w:val="24"/>
                <w:szCs w:val="24"/>
              </w:rPr>
              <w:t>“</w:t>
            </w:r>
            <w:r w:rsidRPr="006C3760">
              <w:rPr>
                <w:rFonts w:ascii="Sarabun" w:hAnsi="Sarabun" w:cs="Sarabun"/>
                <w:sz w:val="24"/>
                <w:szCs w:val="24"/>
                <w:cs/>
              </w:rPr>
              <w:t>ชั้น 5</w:t>
            </w:r>
            <w:r w:rsidRPr="006C3760">
              <w:rPr>
                <w:rFonts w:ascii="Sarabun" w:hAnsi="Sarabun" w:cs="Sarabun"/>
                <w:sz w:val="24"/>
                <w:szCs w:val="24"/>
              </w:rPr>
              <w:t xml:space="preserve">” </w:t>
            </w:r>
            <w:r w:rsidRPr="006C3760">
              <w:rPr>
                <w:rFonts w:ascii="Sarabun" w:hAnsi="Sarabun" w:cs="Sarabun"/>
                <w:sz w:val="24"/>
                <w:szCs w:val="24"/>
                <w:cs/>
              </w:rPr>
              <w:t>ของภูเขาไฟฟูจิ (ขึ้นอยู่กับสภาพภูมิอากาศ) เพื่อชมทัศนียภาพโดยรอบของภูเขาไฟที่ สามารถมองเห็นทะเลสาบทั้งห้ากระจายอยู่โดยรอบ ให้ท่านได้สัมผัสอากาศอันบริสุทธิ์บนยอดเขาฟูจิ ถ่ายภาพที่ระลึกกับภูเขาไฟที่ได้ชื่อว่ามีสัดส่วนสวยงามที่สุดในโลก ซึ่งเป็นภูเขาไฟที่ยังดับไม่สนิท และมีความสูงที่สุดในประเทศญี่ปุ่น</w:t>
            </w:r>
          </w:p>
          <w:p w:rsidR="00BE2F65" w:rsidRPr="005D077C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8265B0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หมายเหตุ</w:t>
            </w:r>
            <w:r w:rsidRPr="008265B0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: </w:t>
            </w:r>
            <w:r w:rsidRPr="008265B0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ในกรณีที่ ภูเขาไฟฟูจิไม่สามารถขึ้นได้เนื่องจากสภาพอากาศ ทางบริษัทฯ </w:t>
            </w:r>
            <w:r w:rsidRPr="008265B0">
              <w:rPr>
                <w:rFonts w:ascii="Sarabun" w:eastAsia="Arial Unicode MS" w:hAnsi="Sarabun" w:cs="Sarabun"/>
                <w:sz w:val="24"/>
                <w:szCs w:val="24"/>
                <w:cs/>
              </w:rPr>
              <w:t>ขอสงวนสิทธิ์เปลี่ยนโปรแกรมทัวร์เป็น</w:t>
            </w:r>
            <w:r w:rsidRPr="008265B0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8265B0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Fuji Visitor Center </w:t>
            </w:r>
            <w:r w:rsidRPr="008265B0">
              <w:rPr>
                <w:rFonts w:ascii="Sarabun" w:eastAsia="Arial Unicode MS" w:hAnsi="Sarabun" w:cs="Sarabun"/>
                <w:sz w:val="24"/>
                <w:szCs w:val="24"/>
                <w:cs/>
              </w:rPr>
              <w:t>ซึ่งท่านสามารถศึกษาความเป็นมาของภูเขาไฟฟูจิและเลือกซื้อของที่ระลึกเกี่ยวกับภูเขาไฟฟูจิได้ และยังเป็นจุดถ่ายรูปกับภูเขาไฟฟูจิได้สวยงามในช่วงฤดูหนาว</w:t>
            </w:r>
          </w:p>
        </w:tc>
      </w:tr>
      <w:tr w:rsidR="00BE2F65" w:rsidRPr="006D21F8" w:rsidTr="00CD0CBE">
        <w:trPr>
          <w:trHeight w:val="20"/>
        </w:trPr>
        <w:tc>
          <w:tcPr>
            <w:tcW w:w="5000" w:type="pct"/>
            <w:gridSpan w:val="2"/>
          </w:tcPr>
          <w:p w:rsidR="00BE2F65" w:rsidRPr="00594642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drawing>
                <wp:inline distT="0" distB="0" distL="0" distR="0" wp14:anchorId="5C84C4E4" wp14:editId="6C82586F">
                  <wp:extent cx="6896100" cy="3532057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8228" cy="35433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2B20F7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2B20F7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AB5319">
              <w:rPr>
                <w:rFonts w:ascii="Sarabun" w:hAnsi="Sarabun" w:cs="Sarabun" w:hint="cs"/>
                <w:sz w:val="24"/>
                <w:szCs w:val="24"/>
                <w:cs/>
              </w:rPr>
              <w:t>นำท่านสู่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AB531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โอชิโนะ</w:t>
            </w:r>
            <w:proofErr w:type="spellStart"/>
            <w:r w:rsidRPr="00AB531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ฮัค</w:t>
            </w:r>
            <w:proofErr w:type="spellEnd"/>
            <w:r w:rsidRPr="00AB531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ไก (</w:t>
            </w:r>
            <w:proofErr w:type="spellStart"/>
            <w:r w:rsidRPr="00AB5319">
              <w:rPr>
                <w:rFonts w:ascii="Sarabun" w:hAnsi="Sarabun" w:cs="Sarabun"/>
                <w:b/>
                <w:bCs/>
                <w:sz w:val="24"/>
                <w:szCs w:val="24"/>
              </w:rPr>
              <w:t>Oshino</w:t>
            </w:r>
            <w:proofErr w:type="spellEnd"/>
            <w:r w:rsidRPr="00AB5319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proofErr w:type="spellStart"/>
            <w:r w:rsidRPr="00AB5319">
              <w:rPr>
                <w:rFonts w:ascii="Sarabun" w:hAnsi="Sarabun" w:cs="Sarabun"/>
                <w:b/>
                <w:bCs/>
                <w:sz w:val="24"/>
                <w:szCs w:val="24"/>
              </w:rPr>
              <w:t>Hakkai</w:t>
            </w:r>
            <w:proofErr w:type="spellEnd"/>
            <w:r w:rsidRPr="00AB5319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) </w:t>
            </w:r>
            <w:r w:rsidRPr="00AB5319">
              <w:rPr>
                <w:rFonts w:ascii="Sarabun" w:hAnsi="Sarabun" w:cs="Sarabun"/>
                <w:sz w:val="24"/>
                <w:szCs w:val="24"/>
                <w:cs/>
              </w:rPr>
              <w:t xml:space="preserve">ซึ่งเป็นจุดชมวิวภูเขาไฟฟูจิได้สวยงามที่สุดอีกจุดหนึ่ง ซึ่งได้รับความนิยมจากนักท่องเที่ยวชาวญี่ปุ่นเป็นอย่างมาก และที่นี่ยังมีบ่อน้ำศักดิ์สิทธิ์อันแสนบริสุทธิ์ซึ่งเกิดจากหิมะบนยอดเขาละลายและไหลผ่านภูเขาไฟฟูจิลงสู่พื้นเบื้องล่างผุดขึ้นเป็นตาน้ำและบ่อน้ำขนาดเล็กใหญ่มากมาย ซึ่งใช้เวลายาวนานถึง </w:t>
            </w:r>
            <w:r w:rsidRPr="00AB5319">
              <w:rPr>
                <w:rFonts w:ascii="Sarabun" w:hAnsi="Sarabun" w:cs="Sarabun"/>
                <w:sz w:val="24"/>
                <w:szCs w:val="24"/>
              </w:rPr>
              <w:t>3-4</w:t>
            </w:r>
            <w:r w:rsidRPr="00AB5319">
              <w:rPr>
                <w:rFonts w:ascii="Sarabun" w:hAnsi="Sarabun" w:cs="Sarabun"/>
                <w:sz w:val="24"/>
                <w:szCs w:val="24"/>
                <w:cs/>
              </w:rPr>
              <w:t xml:space="preserve"> ปี ซึ่งชาวบ้านเชื่อกันว่าถ้านำน้ำในบ่อนี้มาดื่มนอกจากจะได้ความสดชื่นจากการลิ้มรสน้ำอันบริสุทธิ์ ยังจะทำให้สุขภาพแข็งแรง และจะมีโชคดีอีกด้วย ที่นี่ท่านสามารถซื้อของที่ระลึกจากร้านค้าที่ตั้งอยู่ภายในบริเวณนี้อย่างสำราญใจ</w:t>
            </w:r>
          </w:p>
        </w:tc>
      </w:tr>
      <w:tr w:rsidR="00BE2F65" w:rsidRPr="006D21F8" w:rsidTr="00CD0CBE">
        <w:trPr>
          <w:trHeight w:val="20"/>
        </w:trPr>
        <w:tc>
          <w:tcPr>
            <w:tcW w:w="5000" w:type="pct"/>
            <w:gridSpan w:val="2"/>
          </w:tcPr>
          <w:p w:rsidR="00BE2F65" w:rsidRPr="00AB5319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0B9944F5" wp14:editId="11F7260D">
                  <wp:extent cx="6915150" cy="2411697"/>
                  <wp:effectExtent l="0" t="0" r="0" b="825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2761" cy="24248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2B20F7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2B20F7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</w:t>
            </w:r>
            <w:r w:rsidRPr="00AB5319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สัมผัสวัฒนธรรมดั้งเดิมของชาวญี่ปุ่น นั่นก็คือ </w:t>
            </w:r>
            <w:r w:rsidRPr="00AB5319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การเรียนพิธีชงชาญี่ปุ่น (</w:t>
            </w:r>
            <w:proofErr w:type="spellStart"/>
            <w:r w:rsidRPr="00AB5319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Sado</w:t>
            </w:r>
            <w:proofErr w:type="spellEnd"/>
            <w:r w:rsidRPr="00AB5319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)</w:t>
            </w:r>
            <w:r w:rsidRPr="00AB5319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AB5319">
              <w:rPr>
                <w:rFonts w:ascii="Sarabun" w:eastAsia="Arial Unicode MS" w:hAnsi="Sarabun" w:cs="Sarabun"/>
                <w:sz w:val="24"/>
                <w:szCs w:val="24"/>
                <w:cs/>
              </w:rPr>
              <w:t>โดยการชงชาตามแบบญี่ปุ่นนั้น</w:t>
            </w:r>
            <w:r w:rsidRPr="00AB5319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 </w:t>
            </w:r>
            <w:r w:rsidRPr="00AB5319">
              <w:rPr>
                <w:rFonts w:ascii="Sarabun" w:eastAsia="Arial Unicode MS" w:hAnsi="Sarabun" w:cs="Sarabun"/>
                <w:sz w:val="24"/>
                <w:szCs w:val="24"/>
                <w:cs/>
              </w:rPr>
              <w:t>มีขั้นตอนมากมาย เริ่มตั้งแต่การชงชา การจับถ้วยชา และการดื่มชา ทุกขั้นตอนนั้นล้วนมีขั้นตอนที่มีรายละเอียดที่ประณีตและสวยงามเป็นอย่างมาก และท่านยังมีโอกาสได้ลองชงชาด้วยตัวท่านเองอีกด้วย ซึ่งก่อนกลับให้ท่านอิสระเลือกซื้อของที่ฝากของที่ระลึกตามอัธยาศัย</w:t>
            </w:r>
          </w:p>
        </w:tc>
      </w:tr>
      <w:tr w:rsidR="00BE2F65" w:rsidRPr="006D21F8" w:rsidTr="00CD0CBE">
        <w:trPr>
          <w:trHeight w:val="20"/>
        </w:trPr>
        <w:tc>
          <w:tcPr>
            <w:tcW w:w="5000" w:type="pct"/>
            <w:gridSpan w:val="2"/>
          </w:tcPr>
          <w:p w:rsidR="00BE2F65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drawing>
                <wp:inline distT="0" distB="0" distL="0" distR="0" wp14:anchorId="1ECFC1DC" wp14:editId="234CDBE2">
                  <wp:extent cx="6894830" cy="2515061"/>
                  <wp:effectExtent l="0" t="0" r="127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1818" cy="2528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2B20F7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511" w:type="pct"/>
          </w:tcPr>
          <w:p w:rsidR="00BE2F65" w:rsidRPr="002B20F7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2B20F7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รับประทานอาหารกลางวัน</w:t>
            </w:r>
            <w:r w:rsidRPr="002B20F7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2B20F7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ณ</w:t>
            </w:r>
            <w:r w:rsidRPr="002B20F7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2B20F7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ร้านอาหาร</w:t>
            </w:r>
            <w:r w:rsidRPr="002B20F7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 w:rsidRPr="002B20F7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(</w:t>
            </w:r>
            <w:r w:rsidRPr="002B20F7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มื้อที่</w:t>
            </w:r>
            <w:r w:rsidRPr="002B20F7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5</w:t>
            </w:r>
            <w:r w:rsidRPr="002B20F7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81349E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พาท่านสู่ </w:t>
            </w:r>
            <w:r w:rsidRPr="00B817C9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โตเกียว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proofErr w:type="spellStart"/>
            <w:r>
              <w:rPr>
                <w:rFonts w:ascii="Sarabun" w:hAnsi="Sarabun" w:cs="Sarabun" w:hint="cs"/>
                <w:sz w:val="24"/>
                <w:szCs w:val="24"/>
                <w:cs/>
              </w:rPr>
              <w:t>ช้</w:t>
            </w:r>
            <w:proofErr w:type="spellEnd"/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อปปิ้งใจกลางมหานครโตเกียวอันเลื่องชื่ออย่าง </w:t>
            </w:r>
            <w:proofErr w:type="spellStart"/>
            <w:r w:rsidRPr="00B817C9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ช้</w:t>
            </w:r>
            <w:proofErr w:type="spellEnd"/>
            <w:r w:rsidRPr="00B817C9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อปปิ้งจุใจ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โอ</w:t>
            </w:r>
            <w:proofErr w:type="spellStart"/>
            <w:r w:rsidRPr="00B817C9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ไดบะ</w:t>
            </w:r>
            <w:proofErr w:type="spellEnd"/>
            <w:r w:rsidRPr="00B817C9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(</w:t>
            </w:r>
            <w:r w:rsidRPr="00B817C9">
              <w:rPr>
                <w:rFonts w:ascii="Sarabun" w:hAnsi="Sarabun" w:cs="Sarabun"/>
                <w:b/>
                <w:bCs/>
                <w:sz w:val="24"/>
                <w:szCs w:val="24"/>
              </w:rPr>
              <w:t>Odaiba)</w:t>
            </w:r>
            <w:r w:rsidRPr="00B817C9">
              <w:rPr>
                <w:rFonts w:ascii="Sarabun" w:hAnsi="Sarabun" w:cs="Sarabun"/>
                <w:sz w:val="24"/>
                <w:szCs w:val="24"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เป็นเกาะรวมศูนย์กลางความบันเทิง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ย่านเมืองใหม่ที่เกิดจากการถมทะเลขึ้นมาเป็นเกาะ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ตั้งแต่ปี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ค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>.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ศ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. 1850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เกาะนี้เป็นที่แสดงให้เห็นถึง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วิสัยทัศน์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และศักยภาพของชาวญี่ปุ่นที่สามารถสร้างสิ่งที่เป็นไปไม่ได้ให้เป็นไปได้ขึ้นมา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ให้ท่านได้</w:t>
            </w:r>
            <w:proofErr w:type="spellStart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ช้</w:t>
            </w:r>
            <w:proofErr w:type="spellEnd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อปปิ้งสินค้าหลากหลายชนิดที่ห้าง</w:t>
            </w:r>
            <w:proofErr w:type="spellStart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ไดเวอร์</w:t>
            </w:r>
            <w:proofErr w:type="spellEnd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ซิตี้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ซึ่งภายในมีร้านค้า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ร้านอาหาร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และแหล่งบันเทิงมากมาย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และให้ท่านถ่ายรูปกับกัน</w:t>
            </w:r>
            <w:proofErr w:type="spellStart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ดั้ม</w:t>
            </w:r>
            <w:proofErr w:type="spellEnd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ตัวใหม่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/>
                <w:sz w:val="24"/>
                <w:szCs w:val="24"/>
              </w:rPr>
              <w:t>RX-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0 </w:t>
            </w:r>
            <w:r w:rsidRPr="00B817C9">
              <w:rPr>
                <w:rFonts w:ascii="Sarabun" w:hAnsi="Sarabun" w:cs="Sarabun"/>
                <w:sz w:val="24"/>
                <w:szCs w:val="24"/>
              </w:rPr>
              <w:t xml:space="preserve">Unicorn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ขนาดเท่าของจริง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ซึ่งมีขนาดใหญ่มาก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ในบริเวณห้าง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ก็จะมีร้านค้าสำหรับคอกัน</w:t>
            </w:r>
            <w:proofErr w:type="spellStart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ดั้ม</w:t>
            </w:r>
            <w:proofErr w:type="spellEnd"/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อย่างกัน</w:t>
            </w:r>
            <w:proofErr w:type="spellStart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ดั้ม</w:t>
            </w:r>
            <w:proofErr w:type="spellEnd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คา</w:t>
            </w:r>
            <w:proofErr w:type="spellStart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เฟ่</w:t>
            </w:r>
            <w:proofErr w:type="spellEnd"/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ห้างสรรพสินค้า</w:t>
            </w:r>
            <w:proofErr w:type="spellStart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อค</w:t>
            </w:r>
            <w:proofErr w:type="spellEnd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วาซิตี้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ห้างดังของย่านนี้ที่ไม่ควรพลาด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เพราะทั้งร้านค้าไม่ว่าจะเป็นเสื้อผ้าต่างๆ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ร้านอาหาร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ร้านกาแฟ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และโรงภาพยนตร์ที่มีถึง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13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โรงด้วยกัน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จุดเด่นของที่นี่อยู่ที่ชั้น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5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เป็น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ราเม็ง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proofErr w:type="spellStart"/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ฟู๊ด</w:t>
            </w:r>
            <w:proofErr w:type="spellEnd"/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ทีมพาร์ค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รวบรวมราเม็งชนิดต่างๆจากทั่วประเทศญี่ปุ่นมาไว้ที่นี่</w:t>
            </w:r>
            <w:r w:rsidRPr="00B817C9">
              <w:rPr>
                <w:rFonts w:ascii="Sarabun" w:hAnsi="Sarabun" w:cs="Sarabun"/>
                <w:sz w:val="24"/>
                <w:szCs w:val="24"/>
                <w:cs/>
              </w:rPr>
              <w:t xml:space="preserve"> </w:t>
            </w:r>
            <w:r w:rsidRPr="00B817C9">
              <w:rPr>
                <w:rFonts w:ascii="Sarabun" w:hAnsi="Sarabun" w:cs="Sarabun" w:hint="cs"/>
                <w:sz w:val="24"/>
                <w:szCs w:val="24"/>
                <w:cs/>
              </w:rPr>
              <w:t>สำคัญด้านหน้าของห้างสรรพสินค้าสามารถมองเห็นสะพานสายรุ้งได้อย่างชัดเจน</w:t>
            </w:r>
          </w:p>
        </w:tc>
      </w:tr>
      <w:tr w:rsidR="00BE2F65" w:rsidRPr="006D21F8" w:rsidTr="00CD0CBE">
        <w:trPr>
          <w:trHeight w:val="20"/>
        </w:trPr>
        <w:tc>
          <w:tcPr>
            <w:tcW w:w="5000" w:type="pct"/>
            <w:gridSpan w:val="2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noProof/>
                <w:sz w:val="24"/>
                <w:szCs w:val="24"/>
              </w:rPr>
              <w:lastRenderedPageBreak/>
              <w:drawing>
                <wp:inline distT="0" distB="0" distL="0" distR="0" wp14:anchorId="0BB66A17" wp14:editId="7010B444">
                  <wp:extent cx="6896100" cy="3677296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37" b="17842"/>
                          <a:stretch/>
                        </pic:blipFill>
                        <pic:spPr bwMode="auto">
                          <a:xfrm>
                            <a:off x="0" y="0"/>
                            <a:ext cx="6919768" cy="3689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511" w:type="pct"/>
          </w:tcPr>
          <w:p w:rsidR="00BE2F65" w:rsidRPr="008448D5" w:rsidRDefault="00BE2F65" w:rsidP="00BE2F65">
            <w:pPr>
              <w:spacing w:before="120" w:after="120" w:line="360" w:lineRule="auto"/>
              <w:jc w:val="thaiDistribute"/>
              <w:rPr>
                <w:rFonts w:ascii="Sarabun" w:eastAsia="Arial Unicode MS" w:hAnsi="Sarabun" w:cs="Sarabun"/>
                <w:b/>
                <w:bCs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511" w:type="pct"/>
          </w:tcPr>
          <w:p w:rsidR="00BE2F65" w:rsidRPr="00B817C9" w:rsidRDefault="00BE2F65" w:rsidP="00BE2F65">
            <w:pPr>
              <w:pStyle w:val="BasicParagraph"/>
              <w:spacing w:before="120" w:after="120" w:line="360" w:lineRule="auto"/>
              <w:rPr>
                <w:rFonts w:ascii="Sarabun" w:hAnsi="Sarabun" w:cs="Sarabun"/>
                <w:sz w:val="21"/>
                <w:szCs w:val="21"/>
                <w:cs/>
              </w:rPr>
            </w:pPr>
            <w:r w:rsidRPr="00B817C9">
              <w:rPr>
                <w:rFonts w:ascii="Sarabun" w:hAnsi="Sarabun" w:cs="Sarabun"/>
                <w:b/>
                <w:bCs/>
              </w:rPr>
              <w:t>NEW OTANI INN TOKYO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Pr="00261E78">
              <w:rPr>
                <w:rFonts w:ascii="Sarabun" w:hAnsi="Sarabun" w:cs="Sarabun"/>
                <w:b/>
                <w:bCs/>
                <w:color w:val="0000CC"/>
                <w:cs/>
              </w:rPr>
              <w:t xml:space="preserve">หรือเทียบเท่าระดับ </w:t>
            </w:r>
            <w:r w:rsidRPr="00261E78">
              <w:rPr>
                <w:rFonts w:ascii="Sarabun" w:hAnsi="Sarabun" w:cs="Sarabun" w:hint="cs"/>
                <w:b/>
                <w:bCs/>
                <w:color w:val="0000CC"/>
                <w:cs/>
              </w:rPr>
              <w:t>3</w:t>
            </w:r>
            <w:r w:rsidRPr="00261E78">
              <w:rPr>
                <w:rFonts w:ascii="Sarabun" w:hAnsi="Sarabun" w:cs="Sarabun"/>
                <w:b/>
                <w:bCs/>
                <w:color w:val="0000CC"/>
                <w:cs/>
              </w:rPr>
              <w:t xml:space="preserve"> ดาว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  <w:shd w:val="clear" w:color="auto" w:fill="A50021"/>
          </w:tcPr>
          <w:p w:rsidR="00BE2F65" w:rsidRPr="006D21F8" w:rsidRDefault="00BE2F65" w:rsidP="00BE2F65">
            <w:pPr>
              <w:pStyle w:val="BasicParagraph"/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 w:rsidRPr="0080422B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  <w:t>วันที่สี่</w:t>
            </w:r>
          </w:p>
        </w:tc>
        <w:tc>
          <w:tcPr>
            <w:tcW w:w="4511" w:type="pct"/>
            <w:shd w:val="clear" w:color="auto" w:fill="A50021"/>
          </w:tcPr>
          <w:p w:rsidR="00BE2F65" w:rsidRPr="00B228AE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ตลาดปลาซึกิจิ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วัดอาซากุสะ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ช้อปปิ้งถนนนากามิเสะ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ถ่ายร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ู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ปวิวโตเกียวสกายทรี ริมแม่น้ำสุมิดะ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ช้อปปิ้งย่านชินจูกุ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511" w:type="pct"/>
          </w:tcPr>
          <w:p w:rsidR="00BE2F65" w:rsidRPr="00E95401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ห้องอาหารของโรงแรม</w:t>
            </w:r>
            <w:r w:rsidRPr="006D21F8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6</w:t>
            </w: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BE2F65" w:rsidRPr="00FD6B18" w:rsidTr="00CD0CBE">
        <w:trPr>
          <w:trHeight w:val="20"/>
        </w:trPr>
        <w:tc>
          <w:tcPr>
            <w:tcW w:w="489" w:type="pct"/>
          </w:tcPr>
          <w:p w:rsidR="00BE2F65" w:rsidRPr="002135F0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3D5373" w:rsidRDefault="00BE2F65" w:rsidP="00BE2F65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นำท่านเดินทางสู่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ตลาดปลา</w:t>
            </w:r>
            <w:proofErr w:type="spellStart"/>
            <w:r w:rsidRPr="000C508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ซึกิ</w:t>
            </w:r>
            <w:proofErr w:type="spellEnd"/>
            <w:r w:rsidRPr="000C508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จิ</w:t>
            </w:r>
            <w:r w:rsidRPr="000C5085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(</w:t>
            </w:r>
            <w:r w:rsidRPr="000C5085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Tsukiji market)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เป็นหนึ่งในตลาดปลาที่ใหญ่ที่สุดในโลกจากการที่มีการซื้อขายสินค้าทะเลกว่า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2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</w:rPr>
              <w:t>,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000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ตันต่อวัน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ภายในตลาดแบ่งออกเป็น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2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ส่วนใหญ่ๆ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คือ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ส่วนภายนอกซึ่งมีร้านค้าปลีกและร้านอาหารตั้งเรียงรายเป็นจำนวนมาก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และส่วนภายในซึ่งเป็นบริเวณที่ร้านค้าส่ง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ใช้เจรจาธุรกิจและเป็นจุดที่มีการประมูลปลาทูน่าที่มีชื่อเสียง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มีสินค้าจำนวนมากอาทิ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ปลาทะเล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อาหารทะเลสดๆ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ไปจนถึงผักผลไม้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ทำให้ตลาดแห่งนี้คึกคัก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อาหารที่ไม่ควรพลาดชิมคือซาชิมิกับซูชิ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เพราะวัตถุดิบสด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ราคาถูกกว่าข้างนอกตลาด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จนกลายมาเป็นแหล่งรวมร้านอาหารยอดฮิต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คนโตเกียวนิยมมาฝากท้องที่นี่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สามารถซื้อของฝากที่เป็นทะเลแห้งต่างๆได้ที่นี่อีกอีกด้วย</w:t>
            </w:r>
          </w:p>
        </w:tc>
      </w:tr>
      <w:tr w:rsidR="00BE2F65" w:rsidRPr="00FD6B18" w:rsidTr="00CD0CBE">
        <w:trPr>
          <w:trHeight w:val="20"/>
        </w:trPr>
        <w:tc>
          <w:tcPr>
            <w:tcW w:w="5000" w:type="pct"/>
            <w:gridSpan w:val="2"/>
          </w:tcPr>
          <w:p w:rsidR="00BE2F65" w:rsidRPr="00CC4258" w:rsidRDefault="00BE2F65" w:rsidP="00BE2F65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1FE5E281" wp14:editId="512F41CF">
                  <wp:extent cx="6915150" cy="2377142"/>
                  <wp:effectExtent l="0" t="0" r="0" b="444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1594" cy="23793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FD6B18" w:rsidTr="00CD0CBE">
        <w:trPr>
          <w:trHeight w:val="20"/>
        </w:trPr>
        <w:tc>
          <w:tcPr>
            <w:tcW w:w="489" w:type="pct"/>
          </w:tcPr>
          <w:p w:rsidR="00BE2F65" w:rsidRPr="002135F0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7C7B7D" w:rsidRDefault="00BE2F65" w:rsidP="00BE2F65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เดินทางเข้าสู่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วัดอาซากุสะ</w:t>
            </w:r>
            <w:r w:rsidRPr="000C5085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หรือ</w:t>
            </w:r>
            <w:r w:rsidRPr="000C5085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วัดเซนโซจิ</w:t>
            </w:r>
            <w:r w:rsidRPr="000C5085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(</w:t>
            </w:r>
            <w:proofErr w:type="spellStart"/>
            <w:r w:rsidRPr="000C5085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Sensoji</w:t>
            </w:r>
            <w:proofErr w:type="spellEnd"/>
            <w:r w:rsidRPr="000C5085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 Temple)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วัดที่ว่ากันว่าเก่าแก่ที่สุดในกรุงโตเกียว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ซึ</w:t>
            </w: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่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งเคยเป็นวัดที่เหล่าโชกุนและซามูไรให้ความเลื่อมใสศรัทธาเป็นอย่างมากในอดีต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นำท่านนมัสการ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องค์เจ้าแม่กวนอิมทองคำ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ที่ประดิษฐานในวิหารหลังใหญ่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อยู่หลังฉากม่านกั้น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) 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ถ่ายภาพเป็นที่ระลึกกับ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“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คามินาริมง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ประตูฟ้าคำรณ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)”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ซึ่งมีโคมไฟสีแดงที่ได้ชื่อว่าเป็น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“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โคมไฟที่ใหญ่ที่สุดในโลก</w:t>
            </w:r>
            <w:r w:rsidRPr="000C5085">
              <w:rPr>
                <w:rFonts w:ascii="Sarabun" w:eastAsia="Arial Unicode MS" w:hAnsi="Sarabun" w:cs="Sarabun" w:hint="eastAsia"/>
                <w:sz w:val="24"/>
                <w:szCs w:val="24"/>
                <w:cs/>
              </w:rPr>
              <w:t>”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มีความสูงใหญ่ถึง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4.5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เมตร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อีกทั้งยังมี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6C773A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>“</w:t>
            </w:r>
            <w:r w:rsidRPr="006C773A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ถนนนากามิเสะ</w:t>
            </w:r>
            <w:r w:rsidRPr="006C773A">
              <w:rPr>
                <w:rFonts w:ascii="Sarabun" w:eastAsia="Arial Unicode MS" w:hAnsi="Sarabun" w:cs="Sarabun" w:hint="eastAsia"/>
                <w:b/>
                <w:bCs/>
                <w:sz w:val="24"/>
                <w:szCs w:val="24"/>
                <w:cs/>
              </w:rPr>
              <w:t>”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ถนนร้านค้าแหล่งรวมสินค้าของที่ระลึกต่างๆ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มากมาย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อาทิ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พวงกุญแจ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ตุ๊กตาแมวกวัก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ดาบซามูไร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ชุดกิโมโน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ร่มญี่ปุ่น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หรือ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ขนมอาเกมันจู</w:t>
            </w:r>
            <w:r w:rsidRPr="000C5085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0C5085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ขนมขึ้นชื่อของวัดอาซากุสะ</w:t>
            </w:r>
          </w:p>
        </w:tc>
      </w:tr>
      <w:tr w:rsidR="00BE2F65" w:rsidRPr="00FD6B18" w:rsidTr="00CD0CBE">
        <w:trPr>
          <w:trHeight w:val="20"/>
        </w:trPr>
        <w:tc>
          <w:tcPr>
            <w:tcW w:w="5000" w:type="pct"/>
            <w:gridSpan w:val="2"/>
          </w:tcPr>
          <w:p w:rsidR="00BE2F65" w:rsidRPr="000C5085" w:rsidRDefault="00BE2F65" w:rsidP="00BE2F65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drawing>
                <wp:inline distT="0" distB="0" distL="0" distR="0" wp14:anchorId="7E92539C" wp14:editId="4E9E8B3F">
                  <wp:extent cx="6924675" cy="2382976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4793" cy="23967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9150AE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94689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เดิน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ทาง</w:t>
            </w:r>
            <w:r w:rsidRPr="0094689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สู่ริมแม่น้ำสุมิดะ </w:t>
            </w:r>
            <w:r w:rsidRPr="00946898">
              <w:rPr>
                <w:rFonts w:ascii="Sarabun" w:hAnsi="Sarabun" w:cs="Sarabun"/>
                <w:sz w:val="24"/>
                <w:szCs w:val="24"/>
                <w:cs/>
              </w:rPr>
              <w:t>อิสระให้ท่านได้ถ่ายรูปเก็บภาพความประทับใจหอคอยที่สูงที่สุดในโลก</w:t>
            </w:r>
            <w:r w:rsidRPr="0094689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หอคอยโตเกียวสกาย ทรี (</w:t>
            </w:r>
            <w:r w:rsidRPr="00946898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Tokyo Sky tree) </w:t>
            </w:r>
            <w:r w:rsidRPr="00946898">
              <w:rPr>
                <w:rFonts w:ascii="Sarabun" w:hAnsi="Sarabun" w:cs="Sarabun" w:hint="cs"/>
                <w:sz w:val="24"/>
                <w:szCs w:val="24"/>
                <w:cs/>
              </w:rPr>
              <w:t>ที่</w:t>
            </w:r>
            <w:r w:rsidRPr="00946898">
              <w:rPr>
                <w:rFonts w:ascii="Sarabun" w:hAnsi="Sarabun" w:cs="Sarabun"/>
                <w:sz w:val="24"/>
                <w:szCs w:val="24"/>
                <w:cs/>
              </w:rPr>
              <w:t xml:space="preserve">เปิดเมื่อ </w:t>
            </w:r>
            <w:r w:rsidRPr="00946898">
              <w:rPr>
                <w:rFonts w:ascii="Sarabun" w:hAnsi="Sarabun" w:cs="Sarabun"/>
                <w:sz w:val="24"/>
                <w:szCs w:val="24"/>
              </w:rPr>
              <w:t xml:space="preserve">22 </w:t>
            </w:r>
            <w:r w:rsidRPr="00946898">
              <w:rPr>
                <w:rFonts w:ascii="Sarabun" w:hAnsi="Sarabun" w:cs="Sarabun" w:hint="cs"/>
                <w:sz w:val="24"/>
                <w:szCs w:val="24"/>
                <w:cs/>
              </w:rPr>
              <w:t xml:space="preserve">พฤษภาคม </w:t>
            </w:r>
            <w:r w:rsidRPr="00946898">
              <w:rPr>
                <w:rFonts w:ascii="Sarabun" w:hAnsi="Sarabun" w:cs="Sarabun"/>
                <w:sz w:val="24"/>
                <w:szCs w:val="24"/>
              </w:rPr>
              <w:t xml:space="preserve">2555 </w:t>
            </w:r>
            <w:r w:rsidRPr="00946898">
              <w:rPr>
                <w:rFonts w:ascii="Sarabun" w:hAnsi="Sarabun" w:cs="Sarabun" w:hint="cs"/>
                <w:sz w:val="24"/>
                <w:szCs w:val="24"/>
                <w:cs/>
              </w:rPr>
              <w:t xml:space="preserve">มีความสูง </w:t>
            </w:r>
            <w:r w:rsidRPr="00946898">
              <w:rPr>
                <w:rFonts w:ascii="Sarabun" w:hAnsi="Sarabun" w:cs="Sarabun"/>
                <w:sz w:val="24"/>
                <w:szCs w:val="24"/>
              </w:rPr>
              <w:t xml:space="preserve">634 </w:t>
            </w:r>
            <w:r w:rsidRPr="00946898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เมตร และสามารถทำลายสถิติความสูงของหอกวางตุ้ง ในมณฑลกว่างโจว ซึ่งมีความสูง </w:t>
            </w:r>
            <w:r w:rsidRPr="00946898">
              <w:rPr>
                <w:rFonts w:ascii="Sarabun" w:hAnsi="Sarabun" w:cs="Sarabun"/>
                <w:sz w:val="24"/>
                <w:szCs w:val="24"/>
              </w:rPr>
              <w:t xml:space="preserve">600 </w:t>
            </w:r>
            <w:r w:rsidRPr="00946898">
              <w:rPr>
                <w:rFonts w:ascii="Sarabun" w:hAnsi="Sarabun" w:cs="Sarabun" w:hint="cs"/>
                <w:sz w:val="24"/>
                <w:szCs w:val="24"/>
                <w:cs/>
              </w:rPr>
              <w:t xml:space="preserve">เมตร กับ </w:t>
            </w:r>
            <w:r w:rsidRPr="00946898">
              <w:rPr>
                <w:rFonts w:ascii="Sarabun" w:hAnsi="Sarabun" w:cs="Sarabun"/>
                <w:sz w:val="24"/>
                <w:szCs w:val="24"/>
              </w:rPr>
              <w:t xml:space="preserve">CN Tower </w:t>
            </w:r>
            <w:r w:rsidRPr="00946898">
              <w:rPr>
                <w:rFonts w:ascii="Sarabun" w:hAnsi="Sarabun" w:cs="Sarabun" w:hint="cs"/>
                <w:sz w:val="24"/>
                <w:szCs w:val="24"/>
                <w:cs/>
              </w:rPr>
              <w:t xml:space="preserve">                  ในนครโตรอนโต ของแคนาดา ที่มีความสูง </w:t>
            </w:r>
            <w:r w:rsidRPr="00946898">
              <w:rPr>
                <w:rFonts w:ascii="Sarabun" w:hAnsi="Sarabun" w:cs="Sarabun"/>
                <w:sz w:val="24"/>
                <w:szCs w:val="24"/>
              </w:rPr>
              <w:t xml:space="preserve">553 </w:t>
            </w:r>
            <w:r w:rsidRPr="00946898">
              <w:rPr>
                <w:rFonts w:ascii="Sarabun" w:hAnsi="Sarabun" w:cs="Sarabun" w:hint="cs"/>
                <w:sz w:val="24"/>
                <w:szCs w:val="24"/>
                <w:cs/>
              </w:rPr>
              <w:t>เมตร</w:t>
            </w:r>
          </w:p>
        </w:tc>
      </w:tr>
      <w:tr w:rsidR="00BE2F65" w:rsidRPr="006D21F8" w:rsidTr="00CD0CBE">
        <w:trPr>
          <w:trHeight w:val="20"/>
        </w:trPr>
        <w:tc>
          <w:tcPr>
            <w:tcW w:w="5000" w:type="pct"/>
            <w:gridSpan w:val="2"/>
          </w:tcPr>
          <w:p w:rsidR="00BE2F65" w:rsidRPr="0094689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noProof/>
                <w:sz w:val="24"/>
                <w:szCs w:val="24"/>
              </w:rPr>
              <w:lastRenderedPageBreak/>
              <w:drawing>
                <wp:inline distT="0" distB="0" distL="0" distR="0" wp14:anchorId="61BA1412" wp14:editId="3AA0D852">
                  <wp:extent cx="6905625" cy="2283130"/>
                  <wp:effectExtent l="0" t="0" r="0" b="317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4633" cy="2296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กลางวัน</w:t>
            </w:r>
          </w:p>
        </w:tc>
        <w:tc>
          <w:tcPr>
            <w:tcW w:w="4511" w:type="pct"/>
          </w:tcPr>
          <w:p w:rsidR="00BE2F65" w:rsidRPr="009150AE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9150AE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รับประทานอาหารกลางวัน</w:t>
            </w:r>
            <w:r w:rsidRPr="009150A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9150AE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ณ</w:t>
            </w:r>
            <w:r w:rsidRPr="009150A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9150AE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ร้านอาหาร</w:t>
            </w:r>
            <w:r w:rsidRPr="009150AE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9150A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(</w:t>
            </w:r>
            <w:r w:rsidRPr="009150AE"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มื้อที่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</w:rPr>
              <w:t>7</w:t>
            </w:r>
            <w:r w:rsidRPr="009150AE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594642" w:rsidRDefault="00BE2F65" w:rsidP="00BE2F65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จากนั้นนำท่านเดินทางเข้าสู่</w:t>
            </w:r>
            <w:r w:rsidRPr="00946898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b/>
                <w:bCs/>
                <w:sz w:val="24"/>
                <w:szCs w:val="24"/>
                <w:cs/>
              </w:rPr>
              <w:t>ย่านชินจูกุ</w:t>
            </w:r>
            <w:r w:rsidRPr="00946898">
              <w:rPr>
                <w:rFonts w:ascii="Sarabun" w:eastAsia="Arial Unicode MS" w:hAnsi="Sarabun" w:cs="Sarabun"/>
                <w:b/>
                <w:bCs/>
                <w:sz w:val="24"/>
                <w:szCs w:val="24"/>
                <w:cs/>
              </w:rPr>
              <w:t xml:space="preserve"> (</w:t>
            </w:r>
            <w:r w:rsidRPr="00946898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 xml:space="preserve">Shinjuku)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แหล่งบันเทิงและแหล่ง</w:t>
            </w:r>
            <w:proofErr w:type="spellStart"/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ช้</w:t>
            </w:r>
            <w:proofErr w:type="spellEnd"/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อปปิ้งขนาดใหญ่ใจกลางเมืองหลวงโตเกียว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เป็นศูนย์รวมแฟชั่นเก๋ๆ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เท่ห์ๆ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ของเหล่าบรรดาแฟชั่นนิสต</w:t>
            </w:r>
            <w:proofErr w:type="spellStart"/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้า</w:t>
            </w:r>
            <w:proofErr w:type="spellEnd"/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มีสถานีรถไฟชินจูกุที่เป็นเหมือนศูนย์กลางของของย่านนี้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ซึ่งเป็นหนึ่งในสถานีที่คึกคักที่สุดในญี่ปุ่น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ในแต่ละวันมีผู้คนจำนวนมากถึง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2.5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ล้านคนที่ใช้บริการสถานีแห่งนี้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ทางด้านตะวันตกย่านนี้ที่เต็มไปด้วยตึกระฟ้าหลายอาคาร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มีทั้งโรงแรมชั้นนำ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และในส่วนทางด้านตะวันออกนั้นคือ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คาบู</w:t>
            </w:r>
            <w:proofErr w:type="spellStart"/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กิ</w:t>
            </w:r>
            <w:proofErr w:type="spellEnd"/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โจ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</w:rPr>
              <w:t xml:space="preserve">Kabuki-jo)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เป็นย่านที่เต็มไปด้วยห้างสรรพสินค้า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</w:rPr>
              <w:t xml:space="preserve">,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ร้านเครื่องใช้ไฟฟ้าขนาดใหญ่อย่าง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</w:rPr>
              <w:t xml:space="preserve">Bic Camera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และย่านบันเทิงยามราตรีที่มีร้านอาหารเยอะแยะมากมาย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</w:t>
            </w:r>
            <w:r w:rsidRPr="00946898">
              <w:rPr>
                <w:rFonts w:ascii="Sarabun" w:eastAsia="Arial Unicode MS" w:hAnsi="Sarabun" w:cs="Sarabun" w:hint="cs"/>
                <w:sz w:val="24"/>
                <w:szCs w:val="24"/>
                <w:cs/>
              </w:rPr>
              <w:t>เช่นร้านอิซากายะ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  <w:cs/>
              </w:rPr>
              <w:t xml:space="preserve"> (</w:t>
            </w:r>
            <w:r w:rsidRPr="00946898">
              <w:rPr>
                <w:rFonts w:ascii="Sarabun" w:eastAsia="Arial Unicode MS" w:hAnsi="Sarabun" w:cs="Sarabun"/>
                <w:sz w:val="24"/>
                <w:szCs w:val="24"/>
              </w:rPr>
              <w:t>Izakaya</w:t>
            </w:r>
            <w:r w:rsidRPr="00946898">
              <w:rPr>
                <w:rFonts w:ascii="Sarabun" w:eastAsia="Arial Unicode MS" w:hAnsi="Sarabun" w:cs="Sarabun"/>
                <w:b/>
                <w:bCs/>
                <w:sz w:val="24"/>
                <w:szCs w:val="24"/>
              </w:rPr>
              <w:t>)</w:t>
            </w:r>
          </w:p>
        </w:tc>
      </w:tr>
      <w:tr w:rsidR="00BE2F65" w:rsidRPr="006D21F8" w:rsidTr="00CD0CBE">
        <w:trPr>
          <w:trHeight w:val="20"/>
        </w:trPr>
        <w:tc>
          <w:tcPr>
            <w:tcW w:w="5000" w:type="pct"/>
            <w:gridSpan w:val="2"/>
          </w:tcPr>
          <w:p w:rsidR="00BE2F65" w:rsidRDefault="00BE2F65" w:rsidP="00BE2F65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>
              <w:rPr>
                <w:rFonts w:ascii="Sarabun" w:eastAsia="Arial Unicode MS" w:hAnsi="Sarabun" w:cs="Sarabun"/>
                <w:noProof/>
                <w:sz w:val="24"/>
                <w:szCs w:val="24"/>
              </w:rPr>
              <w:drawing>
                <wp:inline distT="0" distB="0" distL="0" distR="0" wp14:anchorId="6791C052" wp14:editId="5D8C0079">
                  <wp:extent cx="6909377" cy="2200275"/>
                  <wp:effectExtent l="0" t="0" r="635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341" cy="2214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73D21"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เย็น</w:t>
            </w:r>
          </w:p>
        </w:tc>
        <w:tc>
          <w:tcPr>
            <w:tcW w:w="4511" w:type="pct"/>
          </w:tcPr>
          <w:p w:rsidR="00BE2F65" w:rsidRPr="00F105DC" w:rsidRDefault="00BE2F65" w:rsidP="00BE2F65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อิสระอาหารเย็นตามอัธยาศัย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ที่พัก</w:t>
            </w:r>
          </w:p>
        </w:tc>
        <w:tc>
          <w:tcPr>
            <w:tcW w:w="4511" w:type="pct"/>
          </w:tcPr>
          <w:p w:rsidR="00BE2F65" w:rsidRPr="002D7592" w:rsidRDefault="00BE2F65" w:rsidP="00BE2F65">
            <w:pPr>
              <w:snapToGrid w:val="0"/>
              <w:spacing w:before="120" w:after="120" w:line="360" w:lineRule="auto"/>
              <w:jc w:val="thaiDistribute"/>
              <w:textAlignment w:val="top"/>
              <w:rPr>
                <w:rFonts w:ascii="Sarabun" w:eastAsia="Arial Unicode MS" w:hAnsi="Sarabun" w:cs="Sarabun"/>
                <w:sz w:val="24"/>
                <w:szCs w:val="24"/>
                <w:cs/>
              </w:rPr>
            </w:pPr>
            <w:r w:rsidRPr="00B817C9">
              <w:rPr>
                <w:rFonts w:ascii="Sarabun" w:hAnsi="Sarabun" w:cs="Sarabun"/>
                <w:b/>
                <w:bCs/>
                <w:sz w:val="24"/>
                <w:szCs w:val="24"/>
              </w:rPr>
              <w:t>NEW OTANI INN TOKYO</w:t>
            </w:r>
            <w:r>
              <w:rPr>
                <w:rFonts w:ascii="Sarabun" w:hAnsi="Sarabun" w:cs="Sarabun" w:hint="cs"/>
                <w:sz w:val="21"/>
                <w:szCs w:val="21"/>
                <w:cs/>
              </w:rPr>
              <w:t xml:space="preserve"> </w:t>
            </w:r>
            <w:r w:rsidRPr="00261E7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หรือเทียบเท่าระดับ </w:t>
            </w:r>
            <w:r w:rsidRPr="00261E78">
              <w:rPr>
                <w:rFonts w:ascii="Sarabun" w:hAnsi="Sarabun" w:cs="Sarabun" w:hint="cs"/>
                <w:b/>
                <w:bCs/>
                <w:color w:val="0000CC"/>
                <w:sz w:val="24"/>
                <w:szCs w:val="24"/>
                <w:cs/>
              </w:rPr>
              <w:t>3</w:t>
            </w:r>
            <w:r w:rsidRPr="00261E78">
              <w:rPr>
                <w:rFonts w:ascii="Sarabun" w:hAnsi="Sarabun" w:cs="Sarabun"/>
                <w:b/>
                <w:bCs/>
                <w:color w:val="0000CC"/>
                <w:sz w:val="24"/>
                <w:szCs w:val="24"/>
                <w:cs/>
              </w:rPr>
              <w:t xml:space="preserve"> ดาว</w:t>
            </w:r>
          </w:p>
        </w:tc>
      </w:tr>
    </w:tbl>
    <w:p w:rsidR="00CD0CBE" w:rsidRDefault="00CD0CBE">
      <w:r>
        <w:br w:type="page"/>
      </w:r>
    </w:p>
    <w:tbl>
      <w:tblPr>
        <w:tblStyle w:val="TableGrid"/>
        <w:tblpPr w:leftFromText="180" w:rightFromText="180" w:vertAnchor="text" w:tblpY="1"/>
        <w:tblOverlap w:val="never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80"/>
        <w:gridCol w:w="9963"/>
      </w:tblGrid>
      <w:tr w:rsidR="00BE2F65" w:rsidRPr="00AB5196" w:rsidTr="00CD0CBE">
        <w:trPr>
          <w:trHeight w:val="20"/>
        </w:trPr>
        <w:tc>
          <w:tcPr>
            <w:tcW w:w="489" w:type="pct"/>
            <w:shd w:val="clear" w:color="auto" w:fill="A50021"/>
          </w:tcPr>
          <w:p w:rsidR="00BE2F65" w:rsidRPr="004F08B4" w:rsidRDefault="00BE2F65" w:rsidP="00BE2F65">
            <w:pPr>
              <w:pStyle w:val="BasicParagraph"/>
              <w:spacing w:before="120" w:after="120" w:line="360" w:lineRule="auto"/>
              <w:rPr>
                <w:rFonts w:ascii="Sarabun" w:hAnsi="Sarabun" w:cs="Sarabun"/>
                <w:b/>
                <w:bCs/>
                <w:sz w:val="28"/>
                <w:szCs w:val="28"/>
              </w:rPr>
            </w:pPr>
            <w:r w:rsidRPr="004F08B4">
              <w:rPr>
                <w:rFonts w:ascii="Sarabun" w:hAnsi="Sarabun" w:cs="Sarabun"/>
                <w:b/>
                <w:bCs/>
                <w:color w:val="auto"/>
                <w:sz w:val="28"/>
                <w:szCs w:val="28"/>
                <w:cs/>
              </w:rPr>
              <w:lastRenderedPageBreak/>
              <w:t>วันที่</w:t>
            </w:r>
            <w:r w:rsidRPr="004F08B4">
              <w:rPr>
                <w:rFonts w:ascii="Sarabun" w:hAnsi="Sarabun" w:cs="Sarabun" w:hint="cs"/>
                <w:b/>
                <w:bCs/>
                <w:color w:val="auto"/>
                <w:sz w:val="28"/>
                <w:szCs w:val="28"/>
                <w:cs/>
              </w:rPr>
              <w:t>ห้า</w:t>
            </w:r>
          </w:p>
        </w:tc>
        <w:tc>
          <w:tcPr>
            <w:tcW w:w="4511" w:type="pct"/>
            <w:shd w:val="clear" w:color="auto" w:fill="A50021"/>
          </w:tcPr>
          <w:p w:rsidR="00BE2F65" w:rsidRPr="00122B09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โตเกียว 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(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สนามบิน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ฮาเนดะ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>)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กรุงเทพฯ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 xml:space="preserve"> (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สนามบินสุวรรณภูมิ</w:t>
            </w:r>
            <w:r w:rsidRPr="001E5A61">
              <w:rPr>
                <w:rFonts w:ascii="Sarabun" w:hAnsi="Sarabun" w:cs="Sarabun"/>
                <w:b/>
                <w:bCs/>
                <w:sz w:val="28"/>
                <w:cs/>
              </w:rPr>
              <w:t xml:space="preserve">) </w:t>
            </w:r>
            <w:r w:rsidRPr="001E5A61">
              <w:rPr>
                <w:rFonts w:ascii="Sarabun" w:hAnsi="Sarabun" w:cs="Sarabun"/>
                <w:b/>
                <w:bCs/>
                <w:sz w:val="28"/>
              </w:rPr>
              <w:t>(JL031:11.15-15.40</w:t>
            </w:r>
            <w:r w:rsidRPr="001E5A61">
              <w:rPr>
                <w:rFonts w:ascii="Sarabun" w:hAnsi="Sarabun" w:cs="Sarabun" w:hint="cs"/>
                <w:b/>
                <w:bCs/>
                <w:sz w:val="28"/>
                <w:cs/>
              </w:rPr>
              <w:t>)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เช้า</w:t>
            </w:r>
          </w:p>
        </w:tc>
        <w:tc>
          <w:tcPr>
            <w:tcW w:w="4511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sz w:val="24"/>
                <w:szCs w:val="24"/>
                <w:cs/>
              </w:rPr>
            </w:pP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รับประทานอาหารเช้า ณ ห้องอาหาร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>ภายใน</w:t>
            </w:r>
            <w:r w:rsidRPr="006D21F8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โรงแรม</w:t>
            </w:r>
            <w:r w:rsidRPr="006D21F8"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 xml:space="preserve">(มื้อที่ </w:t>
            </w:r>
            <w:r>
              <w:rPr>
                <w:rFonts w:ascii="Sarabun" w:hAnsi="Sarabun" w:cs="Sarabun" w:hint="cs"/>
                <w:b/>
                <w:bCs/>
                <w:color w:val="FF0000"/>
                <w:sz w:val="24"/>
                <w:szCs w:val="24"/>
                <w:cs/>
              </w:rPr>
              <w:t>8</w:t>
            </w:r>
            <w:r w:rsidRPr="006D21F8">
              <w:rPr>
                <w:rFonts w:ascii="Sarabun" w:hAnsi="Sarabun" w:cs="Sarabun"/>
                <w:b/>
                <w:bCs/>
                <w:color w:val="FF0000"/>
                <w:sz w:val="24"/>
                <w:szCs w:val="24"/>
                <w:cs/>
              </w:rPr>
              <w:t>)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673D21" w:rsidRDefault="00BE2F65" w:rsidP="00BE2F65">
            <w:pPr>
              <w:snapToGrid w:val="0"/>
              <w:spacing w:before="120" w:after="120" w:line="360" w:lineRule="auto"/>
              <w:textAlignment w:val="top"/>
              <w:rPr>
                <w:rFonts w:ascii="Sarabun" w:hAnsi="Sarabun" w:cs="Sarabun"/>
                <w:sz w:val="24"/>
                <w:szCs w:val="24"/>
              </w:rPr>
            </w:pPr>
            <w:r w:rsidRPr="00673D21">
              <w:rPr>
                <w:rFonts w:ascii="Sarabun" w:hAnsi="Sarabun" w:cs="Sarabun"/>
                <w:sz w:val="24"/>
                <w:szCs w:val="24"/>
                <w:cs/>
              </w:rPr>
              <w:t>สมควรแก่เวลาเดินทางนำท่านเดินทางสู่สนามบิน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>ฮาเนดะ</w:t>
            </w:r>
          </w:p>
        </w:tc>
      </w:tr>
      <w:tr w:rsidR="00BE2F65" w:rsidRPr="00314C2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</w:p>
        </w:tc>
        <w:tc>
          <w:tcPr>
            <w:tcW w:w="4511" w:type="pct"/>
          </w:tcPr>
          <w:p w:rsidR="00BE2F65" w:rsidRPr="00314C28" w:rsidRDefault="00BE2F65" w:rsidP="00BE2F65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textAlignment w:val="baseline"/>
              <w:rPr>
                <w:rFonts w:ascii="Sarabun" w:eastAsiaTheme="minorEastAsia" w:hAnsi="Sarabun" w:cs="Sarabun"/>
                <w:sz w:val="24"/>
                <w:szCs w:val="24"/>
              </w:rPr>
            </w:pPr>
            <w:r>
              <w:rPr>
                <w:rFonts w:ascii="Sarabun" w:eastAsiaTheme="minorEastAsia" w:hAnsi="Sarabun" w:cs="Sarabun" w:hint="cs"/>
                <w:sz w:val="24"/>
                <w:szCs w:val="24"/>
                <w:cs/>
              </w:rPr>
              <w:t xml:space="preserve">ถึง </w:t>
            </w:r>
            <w:r>
              <w:rPr>
                <w:rFonts w:ascii="Sarabun" w:eastAsiaTheme="minorEastAsia" w:hAnsi="Sarabun" w:cs="Sarabun" w:hint="cs"/>
                <w:b/>
                <w:bCs/>
                <w:sz w:val="24"/>
                <w:szCs w:val="24"/>
                <w:cs/>
              </w:rPr>
              <w:t>สนามฮาเนดะ</w:t>
            </w:r>
            <w:r>
              <w:rPr>
                <w:rFonts w:ascii="Sarabun" w:eastAsiaTheme="minorEastAsia" w:hAnsi="Sarabun" w:cs="Sarabun" w:hint="cs"/>
                <w:sz w:val="24"/>
                <w:szCs w:val="24"/>
                <w:cs/>
              </w:rPr>
              <w:t xml:space="preserve"> ทำการเช็คอิน และโหลดกระเป๋าสัมภาระ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6D21F8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11.15 </w:t>
            </w:r>
            <w:r w:rsidRPr="00673D21">
              <w:rPr>
                <w:rFonts w:ascii="Sarabun" w:hAnsi="Sarabun" w:cs="Sarabun" w:hint="cs"/>
                <w:b/>
                <w:bCs/>
                <w:szCs w:val="22"/>
                <w:cs/>
              </w:rPr>
              <w:t>น.</w:t>
            </w:r>
          </w:p>
        </w:tc>
        <w:tc>
          <w:tcPr>
            <w:tcW w:w="4511" w:type="pct"/>
          </w:tcPr>
          <w:p w:rsidR="00BE2F65" w:rsidRPr="00673D21" w:rsidRDefault="00BE2F65" w:rsidP="00BE2F65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eastAsiaTheme="minorEastAsia" w:hAnsi="Sarabun" w:cs="Sarabun"/>
                <w:sz w:val="24"/>
                <w:szCs w:val="24"/>
              </w:rPr>
            </w:pPr>
            <w:r>
              <w:rPr>
                <w:rFonts w:ascii="Sarabun" w:eastAsiaTheme="minorEastAsia" w:hAnsi="Sarabun" w:cs="Sarabun" w:hint="cs"/>
                <w:sz w:val="24"/>
                <w:szCs w:val="24"/>
                <w:cs/>
              </w:rPr>
              <w:t>ออกเดินทางสู่ กรุงเทพ</w:t>
            </w:r>
            <w:r w:rsidRPr="003F0C13">
              <w:rPr>
                <w:rFonts w:ascii="Sarabun" w:hAnsi="Sarabun" w:cs="Sarabun"/>
                <w:sz w:val="24"/>
                <w:szCs w:val="24"/>
                <w:cs/>
              </w:rPr>
              <w:t>ฯ</w:t>
            </w:r>
            <w:r>
              <w:rPr>
                <w:rFonts w:ascii="Sarabun" w:hAnsi="Sarabun" w:cs="Sarabun" w:hint="cs"/>
                <w:sz w:val="24"/>
                <w:szCs w:val="24"/>
                <w:cs/>
              </w:rPr>
              <w:t xml:space="preserve"> โดยสายการบินเจแปน แอร์ไลน์ เที่ยวบินที่ </w:t>
            </w:r>
            <w:r w:rsidRPr="003F0C13">
              <w:rPr>
                <w:rFonts w:ascii="Sarabun" w:hAnsi="Sarabun" w:cs="Sarabun"/>
                <w:b/>
                <w:bCs/>
                <w:sz w:val="24"/>
                <w:szCs w:val="24"/>
              </w:rPr>
              <w:t>JL031</w:t>
            </w:r>
          </w:p>
        </w:tc>
      </w:tr>
      <w:tr w:rsidR="00BE2F65" w:rsidRPr="006D21F8" w:rsidTr="00CD0CBE">
        <w:trPr>
          <w:trHeight w:val="20"/>
        </w:trPr>
        <w:tc>
          <w:tcPr>
            <w:tcW w:w="489" w:type="pct"/>
          </w:tcPr>
          <w:p w:rsidR="00BE2F65" w:rsidRPr="000A01D3" w:rsidRDefault="00BE2F65" w:rsidP="00BE2F65">
            <w:pPr>
              <w:spacing w:before="120" w:after="120" w:line="360" w:lineRule="auto"/>
              <w:jc w:val="thaiDistribute"/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</w:pPr>
            <w:r>
              <w:rPr>
                <w:rFonts w:ascii="Sarabun" w:hAnsi="Sarabun" w:cs="Sarabun"/>
                <w:b/>
                <w:bCs/>
                <w:sz w:val="24"/>
                <w:szCs w:val="24"/>
              </w:rPr>
              <w:t xml:space="preserve">15.40 </w:t>
            </w:r>
            <w:r w:rsidRPr="003F0C13">
              <w:rPr>
                <w:rFonts w:ascii="Sarabun" w:hAnsi="Sarabun" w:cs="Sarabun" w:hint="cs"/>
                <w:b/>
                <w:bCs/>
                <w:szCs w:val="22"/>
                <w:cs/>
              </w:rPr>
              <w:t>น.</w:t>
            </w:r>
          </w:p>
        </w:tc>
        <w:tc>
          <w:tcPr>
            <w:tcW w:w="4511" w:type="pct"/>
          </w:tcPr>
          <w:p w:rsidR="00BE2F65" w:rsidRPr="000A01D3" w:rsidRDefault="00BE2F65" w:rsidP="00BE2F65">
            <w:pPr>
              <w:pStyle w:val="NormalWeb"/>
              <w:shd w:val="clear" w:color="auto" w:fill="FFFFFF"/>
              <w:spacing w:before="120" w:beforeAutospacing="0" w:after="120" w:afterAutospacing="0" w:line="360" w:lineRule="auto"/>
              <w:jc w:val="thaiDistribute"/>
              <w:textAlignment w:val="baseline"/>
              <w:rPr>
                <w:rFonts w:ascii="Sarabun" w:eastAsiaTheme="minorEastAsia" w:hAnsi="Sarabun" w:cs="Sarabun"/>
                <w:b/>
                <w:bCs/>
                <w:sz w:val="24"/>
                <w:szCs w:val="24"/>
              </w:rPr>
            </w:pPr>
            <w:r w:rsidRPr="003F0C13">
              <w:rPr>
                <w:rFonts w:ascii="Sarabun" w:eastAsiaTheme="minorEastAsia" w:hAnsi="Sarabun" w:cs="Sarabun" w:hint="cs"/>
                <w:sz w:val="24"/>
                <w:szCs w:val="24"/>
                <w:cs/>
              </w:rPr>
              <w:t>เดินทางถึง</w:t>
            </w:r>
            <w:r>
              <w:rPr>
                <w:rFonts w:ascii="Sarabun" w:eastAsiaTheme="minorEastAsia" w:hAnsi="Sarabun" w:cs="Sarabun" w:hint="cs"/>
                <w:b/>
                <w:bCs/>
                <w:sz w:val="24"/>
                <w:szCs w:val="24"/>
                <w:cs/>
              </w:rPr>
              <w:t xml:space="preserve"> สนามบินสุวรรณภูมิ กรุงเทพ</w:t>
            </w:r>
            <w:r w:rsidRPr="003F0C13">
              <w:rPr>
                <w:rFonts w:ascii="Sarabun" w:hAnsi="Sarabun" w:cs="Sarabun"/>
                <w:b/>
                <w:bCs/>
                <w:sz w:val="24"/>
                <w:szCs w:val="24"/>
                <w:cs/>
              </w:rPr>
              <w:t>ฯ</w:t>
            </w:r>
            <w:r>
              <w:rPr>
                <w:rFonts w:ascii="Sarabun" w:hAnsi="Sarabun" w:cs="Sarabun" w:hint="cs"/>
                <w:b/>
                <w:bCs/>
                <w:sz w:val="24"/>
                <w:szCs w:val="24"/>
                <w:cs/>
              </w:rPr>
              <w:t xml:space="preserve"> </w:t>
            </w:r>
            <w:r w:rsidRPr="003F0C13">
              <w:rPr>
                <w:rFonts w:ascii="Sarabun" w:hAnsi="Sarabun" w:cs="Sarabun" w:hint="cs"/>
                <w:sz w:val="24"/>
                <w:szCs w:val="24"/>
                <w:cs/>
              </w:rPr>
              <w:t>โดยสวัสดิภาพ พร้อมความประทับใจ</w:t>
            </w:r>
          </w:p>
        </w:tc>
      </w:tr>
    </w:tbl>
    <w:p w:rsidR="00DE2EA4" w:rsidRDefault="00DE2EA4" w:rsidP="00AA19E7"/>
    <w:p w:rsidR="00CD0CBE" w:rsidRDefault="00CD0CBE" w:rsidP="00AA19E7"/>
    <w:p w:rsidR="00CD0CBE" w:rsidRDefault="00CD0CBE" w:rsidP="00AA19E7"/>
    <w:p w:rsidR="00CD0CBE" w:rsidRDefault="00CD0CBE" w:rsidP="00AA19E7"/>
    <w:p w:rsidR="00CD0CBE" w:rsidRPr="00AA19E7" w:rsidRDefault="00CD0CBE" w:rsidP="00AA19E7">
      <w:pPr>
        <w:rPr>
          <w:cs/>
        </w:rPr>
      </w:pPr>
    </w:p>
    <w:p w:rsidR="00C370AA" w:rsidRDefault="00C370AA" w:rsidP="000D01C6">
      <w:pPr>
        <w:spacing w:before="120" w:after="120" w:line="312" w:lineRule="auto"/>
        <w:jc w:val="center"/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 w:rsidRPr="00D2659D">
        <w:rPr>
          <w:rFonts w:ascii="Sarabun" w:hAnsi="Sarabun" w:cs="Sarabun"/>
          <w:b/>
          <w:bCs/>
          <w:color w:val="FF0000"/>
          <w:sz w:val="32"/>
          <w:szCs w:val="32"/>
          <w:u w:val="single"/>
          <w:cs/>
        </w:rPr>
        <w:t>อัตราค่าบริการและเงื่อนไขรายการท่องเที่ยว</w:t>
      </w:r>
    </w:p>
    <w:tbl>
      <w:tblPr>
        <w:tblW w:w="109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8"/>
        <w:gridCol w:w="3089"/>
        <w:gridCol w:w="1985"/>
        <w:gridCol w:w="2083"/>
      </w:tblGrid>
      <w:tr w:rsidR="004551D5" w:rsidRPr="00227577" w:rsidTr="00613CE2">
        <w:trPr>
          <w:trHeight w:val="1405"/>
          <w:jc w:val="center"/>
        </w:trPr>
        <w:tc>
          <w:tcPr>
            <w:tcW w:w="109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50021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7C7B7D" w:rsidRDefault="00BE2F65" w:rsidP="00BE2F65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Sarabun" w:hAnsi="Sarabun" w:cs="Sarabun"/>
                <w:b/>
                <w:bCs/>
                <w:color w:val="FFFFFF" w:themeColor="background1"/>
                <w:sz w:val="36"/>
                <w:szCs w:val="36"/>
              </w:rPr>
              <w:t xml:space="preserve">GOOD TIME TOKYO 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6"/>
                <w:szCs w:val="36"/>
                <w:cs/>
              </w:rPr>
              <w:t>สงกรานต์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5</w:t>
            </w:r>
            <w:r w:rsidR="007C7B7D" w:rsidRPr="00F75C2D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วัน </w:t>
            </w:r>
            <w:r w:rsidR="007C7B7D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4</w:t>
            </w:r>
            <w:r w:rsidR="007C7B7D" w:rsidRPr="00F75C2D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คืน </w:t>
            </w:r>
            <w:r w:rsidR="007C7B7D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โดย</w:t>
            </w:r>
            <w:r w:rsidR="007C7B7D" w:rsidRPr="00F75C2D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สายการบิน</w:t>
            </w: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เจแปน แอร์ไลน์</w:t>
            </w:r>
            <w:r w:rsidR="007C7B7D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>(JL</w:t>
            </w:r>
            <w:r w:rsidR="007C7B7D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</w:tr>
      <w:tr w:rsidR="004551D5" w:rsidRPr="00C370AA" w:rsidTr="00613CE2">
        <w:trPr>
          <w:trHeight w:val="1405"/>
          <w:jc w:val="center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:rsidR="004551D5" w:rsidRPr="00C370AA" w:rsidRDefault="004551D5" w:rsidP="00613CE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</w:pPr>
            <w:r w:rsidRPr="00C370AA"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วัน</w:t>
            </w: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เดินทาง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4551D5" w:rsidRPr="00C370AA" w:rsidRDefault="004551D5" w:rsidP="00613CE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ผู้ใหญ่พัก 2-3 ท่าน</w:t>
            </w:r>
          </w:p>
          <w:p w:rsidR="004551D5" w:rsidRPr="00C370AA" w:rsidRDefault="004551D5" w:rsidP="00613CE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ท่านละ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:rsidR="004551D5" w:rsidRPr="00C370AA" w:rsidRDefault="004551D5" w:rsidP="00613CE2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30"/>
                <w:szCs w:val="30"/>
              </w:rPr>
            </w:pPr>
            <w:r w:rsidRPr="00C370AA">
              <w:rPr>
                <w:rFonts w:ascii="Sarabun" w:hAnsi="Sarabun" w:cs="Sarabun"/>
                <w:b/>
                <w:bCs/>
                <w:color w:val="000000"/>
                <w:sz w:val="30"/>
                <w:szCs w:val="30"/>
                <w:cs/>
              </w:rPr>
              <w:t>พักเดี่ยว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4551D5" w:rsidRPr="00C370AA" w:rsidRDefault="004551D5" w:rsidP="00613CE2">
            <w:pPr>
              <w:spacing w:before="120" w:after="120" w:line="312" w:lineRule="auto"/>
              <w:jc w:val="center"/>
              <w:rPr>
                <w:rFonts w:ascii="Sarabun" w:hAnsi="Sarabun" w:cs="Sarabun"/>
                <w:color w:val="000000"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color w:val="000000"/>
                <w:sz w:val="30"/>
                <w:szCs w:val="30"/>
                <w:cs/>
              </w:rPr>
              <w:t>ราคาไม่รวมตั๋ว</w:t>
            </w:r>
          </w:p>
        </w:tc>
      </w:tr>
      <w:tr w:rsidR="004551D5" w:rsidRPr="00C370AA" w:rsidTr="004551D5">
        <w:trPr>
          <w:trHeight w:val="751"/>
          <w:jc w:val="center"/>
        </w:trPr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4551D5" w:rsidRPr="00C370AA" w:rsidRDefault="00BE2F65" w:rsidP="00BE2F65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</w:pP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11 </w:t>
            </w: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  <w:cs/>
              </w:rPr>
              <w:t>–</w:t>
            </w:r>
            <w:r w:rsidR="00012DEB"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15 เม</w:t>
            </w:r>
            <w:r w:rsidR="00012DEB"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.</w:t>
            </w:r>
            <w:r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ย</w:t>
            </w:r>
            <w:r w:rsidR="00012DEB">
              <w:rPr>
                <w:rFonts w:ascii="Sarabun" w:hAnsi="Sarabun" w:cs="Sarabun" w:hint="cs"/>
                <w:b/>
                <w:bCs/>
                <w:color w:val="0000FF"/>
                <w:sz w:val="30"/>
                <w:szCs w:val="30"/>
                <w:cs/>
              </w:rPr>
              <w:t>.2566</w:t>
            </w:r>
          </w:p>
        </w:tc>
        <w:tc>
          <w:tcPr>
            <w:tcW w:w="3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4551D5" w:rsidRPr="00C370AA" w:rsidRDefault="000B5C4E" w:rsidP="000B5C4E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59</w:t>
            </w:r>
            <w:r w:rsidR="00A718AD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,900.-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:rsidR="004551D5" w:rsidRPr="00C370AA" w:rsidRDefault="000B5C4E" w:rsidP="00613CE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10</w:t>
            </w:r>
            <w:r w:rsidR="00A718AD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,900.-</w:t>
            </w:r>
          </w:p>
        </w:tc>
        <w:tc>
          <w:tcPr>
            <w:tcW w:w="2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4551D5" w:rsidRPr="00C370AA" w:rsidRDefault="000B5C4E" w:rsidP="00613CE2">
            <w:pPr>
              <w:spacing w:before="120" w:after="120" w:line="312" w:lineRule="auto"/>
              <w:jc w:val="center"/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49</w:t>
            </w:r>
            <w:r w:rsidR="00A718AD">
              <w:rPr>
                <w:rFonts w:ascii="Sarabun" w:hAnsi="Sarabun" w:cs="Sarabun"/>
                <w:b/>
                <w:bCs/>
                <w:color w:val="0000FF"/>
                <w:sz w:val="30"/>
                <w:szCs w:val="30"/>
              </w:rPr>
              <w:t>,900.-</w:t>
            </w:r>
          </w:p>
        </w:tc>
      </w:tr>
    </w:tbl>
    <w:p w:rsidR="00C370AA" w:rsidRDefault="00C370AA" w:rsidP="00C370AA">
      <w:pPr>
        <w:pStyle w:val="2"/>
        <w:contextualSpacing/>
        <w:jc w:val="center"/>
        <w:rPr>
          <w:rFonts w:ascii="Sarabun" w:hAnsi="Sarabun" w:cs="Sarabun"/>
          <w:b/>
          <w:bCs/>
          <w:color w:val="FF0000"/>
          <w:sz w:val="24"/>
          <w:szCs w:val="24"/>
          <w:u w:val="single"/>
        </w:rPr>
      </w:pPr>
      <w:r w:rsidRPr="00C370AA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 xml:space="preserve">ราคาเด็กทารก [อายุไม่ถึง 2 ปีบริบูรณ์ ณ วันเดินทางกลับ] ท่านละ </w:t>
      </w:r>
      <w:r w:rsidR="00A45FAE">
        <w:rPr>
          <w:rFonts w:ascii="Sarabun" w:hAnsi="Sarabun" w:cs="Sarabun" w:hint="cs"/>
          <w:b/>
          <w:bCs/>
          <w:color w:val="FF0000"/>
          <w:sz w:val="24"/>
          <w:szCs w:val="24"/>
          <w:u w:val="single"/>
          <w:cs/>
        </w:rPr>
        <w:t>10</w:t>
      </w:r>
      <w:r w:rsidRPr="00C370AA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>,</w:t>
      </w:r>
      <w:r w:rsidR="00A45FAE">
        <w:rPr>
          <w:rFonts w:ascii="Sarabun" w:hAnsi="Sarabun" w:cs="Sarabun"/>
          <w:b/>
          <w:bCs/>
          <w:color w:val="FF0000"/>
          <w:sz w:val="24"/>
          <w:szCs w:val="24"/>
          <w:u w:val="single"/>
        </w:rPr>
        <w:t>5</w:t>
      </w:r>
      <w:r w:rsidRPr="00C370AA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 xml:space="preserve">00 บาท </w:t>
      </w:r>
      <w:r>
        <w:rPr>
          <w:rFonts w:ascii="Sarabun" w:hAnsi="Sarabun" w:cs="Sarabun" w:hint="cs"/>
          <w:b/>
          <w:bCs/>
          <w:color w:val="FF0000"/>
          <w:sz w:val="24"/>
          <w:szCs w:val="24"/>
          <w:u w:val="single"/>
          <w:cs/>
        </w:rPr>
        <w:br/>
      </w:r>
      <w:r w:rsidRPr="00C370AA">
        <w:rPr>
          <w:rFonts w:ascii="Sarabun" w:hAnsi="Sarabun" w:cs="Sarabun"/>
          <w:b/>
          <w:bCs/>
          <w:color w:val="FF0000"/>
          <w:sz w:val="24"/>
          <w:szCs w:val="24"/>
          <w:u w:val="single"/>
          <w:cs/>
        </w:rPr>
        <w:t>ราคานี้รวมรายการทัวร์ ตั๋วเครื่องบิน</w:t>
      </w:r>
    </w:p>
    <w:p w:rsidR="00C370AA" w:rsidRPr="00C370AA" w:rsidRDefault="00C370AA" w:rsidP="00C370AA">
      <w:pPr>
        <w:pStyle w:val="2"/>
        <w:contextualSpacing/>
        <w:jc w:val="center"/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cyan"/>
          <w:u w:val="single"/>
          <w:lang w:eastAsia="ja-JP"/>
        </w:rPr>
      </w:pPr>
    </w:p>
    <w:p w:rsidR="00C370AA" w:rsidRPr="00C370AA" w:rsidRDefault="00C370AA" w:rsidP="00C370AA">
      <w:pPr>
        <w:pStyle w:val="2"/>
        <w:contextualSpacing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</w:pPr>
      <w:r w:rsidRPr="00C370AA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Pr="00C370AA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โปรแกรมอาจมีการสลับสับเปลี่ยนหน้างานโดยคำนึงถึงประโยชน์ลูกค้าเป็นสำคัญ</w:t>
      </w:r>
      <w:r w:rsidRPr="00C370AA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</w:p>
    <w:p w:rsidR="00C370AA" w:rsidRDefault="00C370AA" w:rsidP="00C370AA">
      <w:pPr>
        <w:spacing w:after="0" w:line="240" w:lineRule="auto"/>
        <w:contextualSpacing/>
        <w:jc w:val="center"/>
        <w:rPr>
          <w:rFonts w:ascii="Sarabun" w:hAnsi="Sarabun" w:cs="Sarabun"/>
          <w:sz w:val="24"/>
          <w:szCs w:val="24"/>
        </w:rPr>
      </w:pPr>
    </w:p>
    <w:p w:rsidR="00C370AA" w:rsidRPr="00C370AA" w:rsidRDefault="00C370AA" w:rsidP="00C370AA">
      <w:pPr>
        <w:pStyle w:val="2"/>
        <w:shd w:val="clear" w:color="auto" w:fill="A50021"/>
        <w:spacing w:before="120" w:after="120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>
        <w:rPr>
          <w:rFonts w:ascii="Sarabun" w:eastAsiaTheme="minorEastAsia" w:hAnsi="Sarabun" w:cs="Sarabun" w:hint="cs"/>
          <w:b/>
          <w:bCs/>
          <w:color w:val="FFFFFF" w:themeColor="background1"/>
          <w:sz w:val="28"/>
          <w:u w:val="single"/>
          <w:cs/>
          <w:lang w:eastAsia="ja-JP"/>
        </w:rPr>
        <w:br/>
      </w:r>
      <w:r w:rsidRPr="00C370AA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ราคาทัวร์ข้างต้นยังไม่รวมค่าทิปมัคคุเทศน์ท้องถิ่นและคนขับรถรวม 1,500 บาท/ท่าน/ทริป</w:t>
      </w:r>
    </w:p>
    <w:p w:rsidR="00C370AA" w:rsidRPr="00C370AA" w:rsidRDefault="00C370AA" w:rsidP="00C370AA">
      <w:pPr>
        <w:pStyle w:val="2"/>
        <w:shd w:val="clear" w:color="auto" w:fill="A50021"/>
        <w:spacing w:before="120" w:after="120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C370AA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หัวหน้าทัวร์ที่ดูแลคณะจากเมืองไทยตามแต่ท่านจะเห็นสมควร</w:t>
      </w:r>
    </w:p>
    <w:p w:rsidR="00C370AA" w:rsidRPr="00C370AA" w:rsidRDefault="00C370AA" w:rsidP="00CB3945">
      <w:pPr>
        <w:pStyle w:val="2"/>
        <w:shd w:val="clear" w:color="auto" w:fill="A50021"/>
        <w:spacing w:before="120" w:after="120" w:line="312" w:lineRule="auto"/>
        <w:ind w:right="-27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highlight w:val="red"/>
          <w:u w:val="single"/>
          <w:lang w:eastAsia="ja-JP"/>
        </w:rPr>
      </w:pPr>
      <w:r w:rsidRPr="00C370AA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t>โปรแกรมอาจจะมีการปรับเปลี่ยนตามความเหมาะสมของสภาพอากาศและฤดูกาล</w:t>
      </w:r>
      <w:r>
        <w:rPr>
          <w:rFonts w:ascii="Sarabun" w:eastAsiaTheme="minorEastAsia" w:hAnsi="Sarabun" w:cs="Sarabun" w:hint="cs"/>
          <w:b/>
          <w:bCs/>
          <w:color w:val="FFFFFF" w:themeColor="background1"/>
          <w:sz w:val="28"/>
          <w:u w:val="single"/>
          <w:cs/>
          <w:lang w:eastAsia="ja-JP"/>
        </w:rPr>
        <w:br/>
      </w:r>
    </w:p>
    <w:p w:rsidR="001134B3" w:rsidRPr="00D87DE7" w:rsidRDefault="001134B3" w:rsidP="00CB3945">
      <w:pPr>
        <w:spacing w:before="120" w:after="120" w:line="312" w:lineRule="auto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:rsidR="00C370AA" w:rsidRPr="00C370AA" w:rsidRDefault="00C370AA" w:rsidP="00CB3945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lang w:eastAsia="ja-JP"/>
        </w:rPr>
      </w:pPr>
      <w:r w:rsidRPr="00C370AA">
        <w:rPr>
          <w:rFonts w:ascii="Sarabun" w:eastAsiaTheme="minorEastAsia" w:hAnsi="Sarabun" w:cs="Sarabun"/>
          <w:b/>
          <w:bCs/>
          <w:color w:val="FFFFFF" w:themeColor="background1"/>
          <w:sz w:val="28"/>
          <w:u w:val="single"/>
          <w:cs/>
          <w:lang w:eastAsia="ja-JP"/>
        </w:rPr>
        <w:lastRenderedPageBreak/>
        <w:t>อัตราค่าบริการรวม</w:t>
      </w:r>
    </w:p>
    <w:p w:rsidR="001134B3" w:rsidRDefault="001134B3" w:rsidP="00371694">
      <w:pPr>
        <w:spacing w:after="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371694">
        <w:rPr>
          <w:rFonts w:ascii="Sarabun" w:hAnsi="Sarabun" w:cs="Sarabun"/>
          <w:b/>
          <w:bCs/>
          <w:color w:val="FF0000"/>
          <w:sz w:val="24"/>
          <w:szCs w:val="24"/>
        </w:rPr>
        <w:t>1.</w:t>
      </w:r>
      <w:r w:rsidRPr="00371694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อัตราค่าบริการนี้รวม</w:t>
      </w:r>
    </w:p>
    <w:p w:rsidR="00371694" w:rsidRPr="00371694" w:rsidRDefault="00371694" w:rsidP="00371694">
      <w:pPr>
        <w:tabs>
          <w:tab w:val="left" w:pos="5812"/>
        </w:tabs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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ค่าตั๋วเครื่องบินไป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กลับ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พร้อมกันทั้งคณะ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</w:rPr>
        <w:t xml:space="preserve">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ค่าอาหารตามมื้อที่ระบุในรายการ</w:t>
      </w:r>
    </w:p>
    <w:p w:rsidR="00371694" w:rsidRPr="00371694" w:rsidRDefault="00371694" w:rsidP="00371694">
      <w:pPr>
        <w:tabs>
          <w:tab w:val="left" w:pos="5812"/>
        </w:tabs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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ค่าภาษีสนามบินทุกแห่งที่มี</w:t>
      </w:r>
      <w:r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</w:rPr>
        <w:t xml:space="preserve">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ค่าจ้างมัคคุเทศก์บริการตลอดการเดินทาง</w:t>
      </w:r>
    </w:p>
    <w:p w:rsidR="00371694" w:rsidRPr="00371694" w:rsidRDefault="00371694" w:rsidP="00371694">
      <w:pPr>
        <w:tabs>
          <w:tab w:val="left" w:pos="5812"/>
        </w:tabs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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ค่าน้ำหนักกระเป๋าสัมภาระท่านละ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ไม่เกิน </w:t>
      </w:r>
      <w:r w:rsidR="000C2E2F">
        <w:rPr>
          <w:rFonts w:ascii="Sarabun" w:hAnsi="Sarabun" w:cs="Sarabun" w:hint="cs"/>
          <w:b/>
          <w:bCs/>
          <w:sz w:val="24"/>
          <w:szCs w:val="24"/>
          <w:cs/>
        </w:rPr>
        <w:t>46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ก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.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ก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.</w:t>
      </w:r>
      <w:r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</w:rPr>
        <w:t xml:space="preserve">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ค่ารถรับ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ส่ง และนำเที่ยวตามรายการ</w:t>
      </w:r>
    </w:p>
    <w:p w:rsidR="00371694" w:rsidRPr="00371694" w:rsidRDefault="00371694" w:rsidP="00371694">
      <w:pPr>
        <w:tabs>
          <w:tab w:val="left" w:pos="5812"/>
        </w:tabs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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ค่าที่พักตามที่ระบุในรายการ </w:t>
      </w:r>
      <w:r w:rsidRPr="00371694">
        <w:rPr>
          <w:rFonts w:ascii="Sarabun" w:hAnsi="Sarabun" w:cs="Sarabun"/>
          <w:sz w:val="24"/>
          <w:szCs w:val="24"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พักห้องละ </w:t>
      </w:r>
      <w:r w:rsidRPr="00371694">
        <w:rPr>
          <w:rFonts w:ascii="Sarabun" w:hAnsi="Sarabun" w:cs="Sarabun"/>
          <w:sz w:val="24"/>
          <w:szCs w:val="24"/>
        </w:rPr>
        <w:t>2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</w:t>
      </w:r>
      <w:r w:rsidRPr="00371694">
        <w:rPr>
          <w:rFonts w:ascii="Sarabun" w:hAnsi="Sarabun" w:cs="Sarabun"/>
          <w:sz w:val="24"/>
          <w:szCs w:val="24"/>
        </w:rPr>
        <w:t>)</w:t>
      </w:r>
      <w:r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</w:rPr>
        <w:t xml:space="preserve">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ค่าเข้าชมสถานที่ต่างๆ ตามรายการ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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ค่าประกันอุบัติเหตุระหว่างเดินทาง วงเงินท่านละ </w:t>
      </w:r>
      <w:r w:rsidRPr="00371694">
        <w:rPr>
          <w:rFonts w:ascii="Sarabun" w:hAnsi="Sarabun" w:cs="Sarabun"/>
          <w:sz w:val="24"/>
          <w:szCs w:val="24"/>
        </w:rPr>
        <w:t>1</w:t>
      </w:r>
      <w:r w:rsidRPr="00371694">
        <w:rPr>
          <w:rFonts w:ascii="Sarabun" w:hAnsi="Sarabun" w:cs="Sarabun"/>
          <w:sz w:val="24"/>
          <w:szCs w:val="24"/>
          <w:cs/>
        </w:rPr>
        <w:t>,</w:t>
      </w:r>
      <w:r w:rsidRPr="00371694">
        <w:rPr>
          <w:rFonts w:ascii="Sarabun" w:hAnsi="Sarabun" w:cs="Sarabun"/>
          <w:sz w:val="24"/>
          <w:szCs w:val="24"/>
        </w:rPr>
        <w:t>000</w:t>
      </w:r>
      <w:r w:rsidRPr="00371694">
        <w:rPr>
          <w:rFonts w:ascii="Sarabun" w:hAnsi="Sarabun" w:cs="Sarabun"/>
          <w:sz w:val="24"/>
          <w:szCs w:val="24"/>
          <w:cs/>
        </w:rPr>
        <w:t>,</w:t>
      </w:r>
      <w:r w:rsidRPr="00371694">
        <w:rPr>
          <w:rFonts w:ascii="Sarabun" w:hAnsi="Sarabun" w:cs="Sarabun"/>
          <w:sz w:val="24"/>
          <w:szCs w:val="24"/>
        </w:rPr>
        <w:t>000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บาท 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เงื่อนไขตามกรมธรรม์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:rsidR="00371694" w:rsidRDefault="00371694" w:rsidP="00371694">
      <w:pPr>
        <w:spacing w:after="0" w:line="360" w:lineRule="auto"/>
        <w:jc w:val="thaiDistribute"/>
        <w:rPr>
          <w:rFonts w:asciiTheme="minorBidi" w:hAnsiTheme="minorBidi"/>
          <w:b/>
          <w:bCs/>
          <w:sz w:val="28"/>
        </w:rPr>
      </w:pP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1.1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ค่าตั๋วโดยสารเครื่องบิน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ไป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กลับ ชั้นประหยัด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พร้อมค่าภาษีสนามบิน และค่าภาษีน้ำมัน ทุกแห่งตามรายการทัวร์ข้างต้น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ข้อมูลเพิ่มเติมเกี่ยวกับ ตั๋วเครื่องบิน  </w:t>
      </w:r>
    </w:p>
    <w:p w:rsidR="00371694" w:rsidRPr="00371694" w:rsidRDefault="00371694" w:rsidP="00371694">
      <w:pPr>
        <w:pStyle w:val="ListParagraph"/>
        <w:numPr>
          <w:ilvl w:val="0"/>
          <w:numId w:val="8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>กรณีที่ท่านมีความประสงค์จะต้องการปรับเปลี่ยนระดับชั้นที่นั่ง จาก</w:t>
      </w:r>
      <w:r w:rsidRPr="00371694">
        <w:rPr>
          <w:rFonts w:ascii="Sarabun" w:hAnsi="Sarabun" w:cs="Sarabun"/>
          <w:szCs w:val="24"/>
        </w:rPr>
        <w:t xml:space="preserve"> </w:t>
      </w:r>
      <w:r w:rsidRPr="00371694">
        <w:rPr>
          <w:rFonts w:ascii="Sarabun" w:hAnsi="Sarabun" w:cs="Sarabun"/>
          <w:szCs w:val="24"/>
          <w:cs/>
          <w:lang w:val="th-TH"/>
        </w:rPr>
        <w:t>ชั้นประหยัด</w:t>
      </w:r>
      <w:r w:rsidRPr="00371694">
        <w:rPr>
          <w:rFonts w:ascii="Sarabun" w:hAnsi="Sarabun" w:cs="Sarabun"/>
          <w:szCs w:val="24"/>
        </w:rPr>
        <w:t xml:space="preserve"> (Economy Class) </w:t>
      </w:r>
    </w:p>
    <w:p w:rsidR="00371694" w:rsidRPr="00371694" w:rsidRDefault="00371694" w:rsidP="00371694">
      <w:pPr>
        <w:pStyle w:val="ListParagraph"/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 xml:space="preserve">เป็นชั้นธุรกิจ </w:t>
      </w:r>
      <w:r w:rsidRPr="00371694">
        <w:rPr>
          <w:rFonts w:ascii="Sarabun" w:hAnsi="Sarabun" w:cs="Sarabun"/>
          <w:szCs w:val="24"/>
        </w:rPr>
        <w:t xml:space="preserve">(Business Class) </w:t>
      </w:r>
      <w:r w:rsidRPr="00371694">
        <w:rPr>
          <w:rFonts w:ascii="Sarabun" w:hAnsi="Sarabun" w:cs="Sarabun"/>
          <w:szCs w:val="24"/>
          <w:cs/>
          <w:lang w:val="th-TH"/>
        </w:rPr>
        <w:t xml:space="preserve">โดยใช้คะแนนจากบัตรสะสมไมล์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 xml:space="preserve">จะต้องดำเนินการล่วงหน้าก่อนเดินทาง </w:t>
      </w:r>
      <w:r w:rsidRPr="00371694">
        <w:rPr>
          <w:rFonts w:ascii="Sarabun" w:hAnsi="Sarabun" w:cs="Sarabun"/>
          <w:b/>
          <w:bCs/>
          <w:szCs w:val="24"/>
          <w:cs/>
        </w:rPr>
        <w:t xml:space="preserve">7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วัน</w:t>
      </w:r>
    </w:p>
    <w:p w:rsidR="00371694" w:rsidRPr="00371694" w:rsidRDefault="00371694" w:rsidP="00371694">
      <w:pPr>
        <w:pStyle w:val="ListParagraph"/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 xml:space="preserve">และ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หากมีต้องการชำระเงินเพื่ออัพเกรดที่นั่ง ต้องดำเนินการที่เคาน์เตอร์ของสายการบิน ณ วันเดินทาง ด้วยตัวท่านเอง เท่านั้น</w:t>
      </w:r>
      <w:r w:rsidRPr="00371694">
        <w:rPr>
          <w:rFonts w:ascii="Sarabun" w:hAnsi="Sarabun" w:cs="Sarabun"/>
          <w:szCs w:val="24"/>
          <w:cs/>
        </w:rPr>
        <w:t xml:space="preserve"> </w:t>
      </w:r>
    </w:p>
    <w:p w:rsidR="00371694" w:rsidRPr="00371694" w:rsidRDefault="00371694" w:rsidP="00371694">
      <w:pPr>
        <w:pStyle w:val="ListParagraph"/>
        <w:numPr>
          <w:ilvl w:val="0"/>
          <w:numId w:val="9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>ในการเดินทาง ผู้โดยสารจะต้องเดินทางไป</w:t>
      </w:r>
      <w:r w:rsidRPr="00371694">
        <w:rPr>
          <w:rFonts w:ascii="Sarabun" w:hAnsi="Sarabun" w:cs="Sarabun"/>
          <w:szCs w:val="24"/>
          <w:cs/>
        </w:rPr>
        <w:t>-</w:t>
      </w:r>
      <w:r w:rsidRPr="00371694">
        <w:rPr>
          <w:rFonts w:ascii="Sarabun" w:hAnsi="Sarabun" w:cs="Sarabun"/>
          <w:szCs w:val="24"/>
          <w:cs/>
          <w:lang w:val="th-TH"/>
        </w:rPr>
        <w:t xml:space="preserve">กลับพร้อมกันเป็นหมู่คณะ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 xml:space="preserve">หากต้องการเลื่อนวันเดินทางกลับก่อน </w:t>
      </w:r>
      <w:r w:rsidRPr="00371694">
        <w:rPr>
          <w:rFonts w:ascii="Sarabun" w:hAnsi="Sarabun" w:cs="Sarabun"/>
          <w:b/>
          <w:bCs/>
          <w:szCs w:val="24"/>
          <w:cs/>
        </w:rPr>
        <w:t>(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หรือหลัง</w:t>
      </w:r>
      <w:r w:rsidRPr="00371694">
        <w:rPr>
          <w:rFonts w:ascii="Sarabun" w:hAnsi="Sarabun" w:cs="Sarabun"/>
          <w:b/>
          <w:bCs/>
          <w:szCs w:val="24"/>
          <w:cs/>
        </w:rPr>
        <w:t xml:space="preserve">) </w:t>
      </w:r>
      <w:r w:rsidRPr="00371694">
        <w:rPr>
          <w:rFonts w:ascii="Sarabun" w:hAnsi="Sarabun" w:cs="Sarabun"/>
          <w:b/>
          <w:bCs/>
          <w:szCs w:val="24"/>
          <w:cs/>
          <w:lang w:val="th-TH"/>
        </w:rPr>
        <w:t>ท่านจะต้องชำระค่าใช้จ่ายส่วนต่างที่สายการบิน และบริษัททัวร์เรียกเก็บเพิ่มเติมก่อนออกตั๋วโดยสาร</w:t>
      </w:r>
      <w:r w:rsidRPr="00371694">
        <w:rPr>
          <w:rFonts w:ascii="Sarabun" w:hAnsi="Sarabun" w:cs="Sarabun"/>
          <w:szCs w:val="24"/>
          <w:cs/>
        </w:rPr>
        <w:t xml:space="preserve"> </w:t>
      </w:r>
    </w:p>
    <w:p w:rsidR="00371694" w:rsidRPr="00371694" w:rsidRDefault="00371694" w:rsidP="00371694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การจัดที่นั่งบนเครื่องบิน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จะเป็นไปตามที่สายการบินเป็นผู้กำหนด ซึ่งทางบริษัทฯ ไม่สามารถเข้าไปจัดการได้แต่อย่างใด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</w:p>
    <w:p w:rsidR="00371694" w:rsidRPr="00371694" w:rsidRDefault="00371694" w:rsidP="00371694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ในกรณีที่ลูกค้าต้อง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u w:val="single"/>
          <w:cs/>
          <w:lang w:val="th-TH"/>
        </w:rPr>
        <w:t>ออกตั๋วโดยสารเครื่องบินภายในประเทศ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กรุณาติดต่อเจ้าหน้าที่ของบริษัทฯล่วงหน้าทุกครั้ง  เพื่อตรวจสอบว่ากรุ๊ปมีการออกเเดินทางแน่นอนหรือไม่  มิฉะนั้นทางบริษัทจะไม่รับผิดชอบใดๆ หากกรุ๊ปไม่สามารถเดินทางได้ และท่านได้ออกตั๋วไปแล้ว 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1.2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ค่าที่พัก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ประเภทห้อง ละ </w:t>
      </w:r>
      <w:r w:rsidRPr="00371694">
        <w:rPr>
          <w:rFonts w:ascii="Sarabun" w:hAnsi="Sarabun" w:cs="Sarabun"/>
          <w:sz w:val="24"/>
          <w:szCs w:val="24"/>
        </w:rPr>
        <w:t>2-3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 ตามโรงแรมที่ระบุไว้ในรายการ หรือ ระดับเทียบเท่า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ข้อมูลเพิ่มเติมเกี่ยวกับ โรงแรมที่พัก </w:t>
      </w:r>
    </w:p>
    <w:p w:rsidR="00371694" w:rsidRPr="00371694" w:rsidRDefault="00371694" w:rsidP="00371694">
      <w:pPr>
        <w:pStyle w:val="ListParagraph"/>
        <w:numPr>
          <w:ilvl w:val="0"/>
          <w:numId w:val="9"/>
        </w:num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371694">
        <w:rPr>
          <w:rFonts w:ascii="Sarabun" w:hAnsi="Sarabun" w:cs="Sarabun"/>
          <w:szCs w:val="24"/>
          <w:cs/>
          <w:lang w:val="th-TH"/>
        </w:rPr>
        <w:t xml:space="preserve">เนื่องจากการวางแปลนแบบห้องพักของแต่ละโรงแรมในญี่ปุ่นแตกต่างกัน จึงอาจทำให้ห้องพักแบบห้องเดี่ยว </w:t>
      </w:r>
      <w:r w:rsidRPr="00371694">
        <w:rPr>
          <w:rFonts w:ascii="Sarabun" w:hAnsi="Sarabun" w:cs="Sarabun"/>
          <w:szCs w:val="24"/>
          <w:cs/>
        </w:rPr>
        <w:t>(</w:t>
      </w:r>
      <w:r w:rsidRPr="00371694">
        <w:rPr>
          <w:rFonts w:ascii="Sarabun" w:hAnsi="Sarabun" w:cs="Sarabun"/>
          <w:szCs w:val="24"/>
        </w:rPr>
        <w:t>Single)</w:t>
      </w:r>
      <w:r w:rsidRPr="00371694">
        <w:rPr>
          <w:rFonts w:ascii="Sarabun" w:hAnsi="Sarabun" w:cs="Sarabun"/>
          <w:szCs w:val="24"/>
          <w:cs/>
        </w:rPr>
        <w:t xml:space="preserve"> ,</w:t>
      </w:r>
      <w:r w:rsidRPr="00371694">
        <w:rPr>
          <w:rFonts w:ascii="Sarabun" w:hAnsi="Sarabun" w:cs="Sarabun"/>
          <w:szCs w:val="24"/>
        </w:rPr>
        <w:t xml:space="preserve"> </w:t>
      </w:r>
      <w:r w:rsidRPr="00371694">
        <w:rPr>
          <w:rFonts w:ascii="Sarabun" w:hAnsi="Sarabun" w:cs="Sarabun"/>
          <w:szCs w:val="24"/>
          <w:cs/>
          <w:lang w:val="th-TH"/>
        </w:rPr>
        <w:t xml:space="preserve">ห้องพักคู่ </w:t>
      </w:r>
      <w:r w:rsidRPr="00371694">
        <w:rPr>
          <w:rFonts w:ascii="Sarabun" w:hAnsi="Sarabun" w:cs="Sarabun"/>
          <w:szCs w:val="24"/>
          <w:cs/>
        </w:rPr>
        <w:t>(</w:t>
      </w:r>
      <w:r w:rsidRPr="00371694">
        <w:rPr>
          <w:rFonts w:ascii="Sarabun" w:hAnsi="Sarabun" w:cs="Sarabun"/>
          <w:szCs w:val="24"/>
        </w:rPr>
        <w:t>Twin</w:t>
      </w:r>
      <w:r w:rsidRPr="00371694">
        <w:rPr>
          <w:rFonts w:ascii="Sarabun" w:hAnsi="Sarabun" w:cs="Sarabun"/>
          <w:szCs w:val="24"/>
          <w:cs/>
        </w:rPr>
        <w:t xml:space="preserve"> </w:t>
      </w:r>
      <w:r w:rsidRPr="00371694">
        <w:rPr>
          <w:rFonts w:ascii="Sarabun" w:hAnsi="Sarabun" w:cs="Sarabun"/>
          <w:szCs w:val="24"/>
        </w:rPr>
        <w:t>/</w:t>
      </w:r>
      <w:r w:rsidRPr="00371694">
        <w:rPr>
          <w:rFonts w:ascii="Sarabun" w:hAnsi="Sarabun" w:cs="Sarabun"/>
          <w:szCs w:val="24"/>
          <w:cs/>
        </w:rPr>
        <w:t xml:space="preserve"> </w:t>
      </w:r>
      <w:r w:rsidRPr="00371694">
        <w:rPr>
          <w:rFonts w:ascii="Sarabun" w:hAnsi="Sarabun" w:cs="Sarabun"/>
          <w:szCs w:val="24"/>
        </w:rPr>
        <w:t xml:space="preserve">Double) </w:t>
      </w:r>
      <w:r w:rsidRPr="00371694">
        <w:rPr>
          <w:rFonts w:ascii="Sarabun" w:hAnsi="Sarabun" w:cs="Sarabun"/>
          <w:szCs w:val="24"/>
          <w:cs/>
          <w:lang w:val="th-TH"/>
        </w:rPr>
        <w:t xml:space="preserve">และห้องพักแบบ </w:t>
      </w:r>
      <w:r w:rsidRPr="00371694">
        <w:rPr>
          <w:rFonts w:ascii="Sarabun" w:hAnsi="Sarabun" w:cs="Sarabun"/>
          <w:szCs w:val="24"/>
        </w:rPr>
        <w:t>3</w:t>
      </w:r>
      <w:r w:rsidRPr="00371694">
        <w:rPr>
          <w:rFonts w:ascii="Sarabun" w:hAnsi="Sarabun" w:cs="Sarabun"/>
          <w:szCs w:val="24"/>
          <w:cs/>
        </w:rPr>
        <w:t xml:space="preserve"> </w:t>
      </w:r>
      <w:r w:rsidRPr="00371694">
        <w:rPr>
          <w:rFonts w:ascii="Sarabun" w:hAnsi="Sarabun" w:cs="Sarabun"/>
          <w:szCs w:val="24"/>
          <w:cs/>
          <w:lang w:val="th-TH"/>
        </w:rPr>
        <w:t xml:space="preserve">ท่าน </w:t>
      </w:r>
      <w:r w:rsidRPr="00371694">
        <w:rPr>
          <w:rFonts w:ascii="Sarabun" w:hAnsi="Sarabun" w:cs="Sarabun"/>
          <w:szCs w:val="24"/>
          <w:cs/>
        </w:rPr>
        <w:t>(</w:t>
      </w:r>
      <w:r w:rsidRPr="00371694">
        <w:rPr>
          <w:rFonts w:ascii="Sarabun" w:hAnsi="Sarabun" w:cs="Sarabun"/>
          <w:szCs w:val="24"/>
        </w:rPr>
        <w:t>Triple)</w:t>
      </w:r>
      <w:r w:rsidRPr="00371694">
        <w:rPr>
          <w:rFonts w:ascii="Sarabun" w:hAnsi="Sarabun" w:cs="Sarabun"/>
          <w:szCs w:val="24"/>
          <w:cs/>
        </w:rPr>
        <w:t xml:space="preserve"> </w:t>
      </w:r>
      <w:r w:rsidRPr="00371694">
        <w:rPr>
          <w:rFonts w:ascii="Sarabun" w:hAnsi="Sarabun" w:cs="Sarabun"/>
          <w:szCs w:val="24"/>
          <w:u w:val="single"/>
          <w:cs/>
          <w:lang w:val="th-TH"/>
        </w:rPr>
        <w:t>อาจจะไม่ได้อยู่ในชั้นเดียวกัน หรือ อยู่ติดกัน</w:t>
      </w:r>
      <w:r w:rsidRPr="00371694">
        <w:rPr>
          <w:rFonts w:ascii="Sarabun" w:hAnsi="Sarabun" w:cs="Sarabun"/>
          <w:szCs w:val="24"/>
          <w:cs/>
        </w:rPr>
        <w:t xml:space="preserve"> **</w:t>
      </w:r>
      <w:r w:rsidRPr="00371694">
        <w:rPr>
          <w:rFonts w:ascii="Sarabun" w:hAnsi="Sarabun" w:cs="Sarabun"/>
          <w:szCs w:val="24"/>
          <w:cs/>
          <w:lang w:val="th-TH"/>
        </w:rPr>
        <w:t xml:space="preserve">ในกรณีที่ท่านจองห้องพักแบบ </w:t>
      </w:r>
      <w:r w:rsidRPr="00371694">
        <w:rPr>
          <w:rFonts w:ascii="Sarabun" w:hAnsi="Sarabun" w:cs="Sarabun"/>
          <w:szCs w:val="24"/>
        </w:rPr>
        <w:t>TRIPLE</w:t>
      </w:r>
      <w:r w:rsidRPr="00371694">
        <w:rPr>
          <w:rFonts w:ascii="Sarabun" w:hAnsi="Sarabun" w:cs="Sarabun"/>
          <w:szCs w:val="24"/>
          <w:cs/>
        </w:rPr>
        <w:t xml:space="preserve"> </w:t>
      </w:r>
      <w:r w:rsidRPr="00371694">
        <w:rPr>
          <w:rFonts w:ascii="Sarabun" w:hAnsi="Sarabun" w:cs="Sarabun"/>
          <w:szCs w:val="24"/>
        </w:rPr>
        <w:t>[2</w:t>
      </w:r>
      <w:r w:rsidRPr="00371694">
        <w:rPr>
          <w:rFonts w:ascii="Sarabun" w:hAnsi="Sarabun" w:cs="Sarabun"/>
          <w:szCs w:val="24"/>
          <w:cs/>
        </w:rPr>
        <w:t xml:space="preserve"> </w:t>
      </w:r>
      <w:r w:rsidRPr="00371694">
        <w:rPr>
          <w:rFonts w:ascii="Sarabun" w:hAnsi="Sarabun" w:cs="Sarabun"/>
          <w:szCs w:val="24"/>
          <w:cs/>
          <w:lang w:val="th-TH"/>
        </w:rPr>
        <w:t xml:space="preserve">เตียง </w:t>
      </w:r>
      <w:r w:rsidRPr="00371694">
        <w:rPr>
          <w:rFonts w:ascii="Sarabun" w:hAnsi="Sarabun" w:cs="Sarabun"/>
          <w:szCs w:val="24"/>
          <w:cs/>
        </w:rPr>
        <w:t xml:space="preserve">+ </w:t>
      </w:r>
      <w:r w:rsidRPr="00371694">
        <w:rPr>
          <w:rFonts w:ascii="Sarabun" w:hAnsi="Sarabun" w:cs="Sarabun"/>
          <w:szCs w:val="24"/>
        </w:rPr>
        <w:t>1</w:t>
      </w:r>
      <w:r w:rsidRPr="00371694">
        <w:rPr>
          <w:rFonts w:ascii="Sarabun" w:hAnsi="Sarabun" w:cs="Sarabun"/>
          <w:szCs w:val="24"/>
          <w:cs/>
        </w:rPr>
        <w:t xml:space="preserve"> </w:t>
      </w:r>
      <w:r w:rsidRPr="00371694">
        <w:rPr>
          <w:rFonts w:ascii="Sarabun" w:hAnsi="Sarabun" w:cs="Sarabun"/>
          <w:szCs w:val="24"/>
          <w:cs/>
          <w:lang w:val="th-TH"/>
        </w:rPr>
        <w:t>ที่นอนเสริม</w:t>
      </w:r>
      <w:r w:rsidRPr="00371694">
        <w:rPr>
          <w:rFonts w:ascii="Sarabun" w:hAnsi="Sarabun" w:cs="Sarabun"/>
          <w:szCs w:val="24"/>
          <w:cs/>
        </w:rPr>
        <w:t xml:space="preserve">] </w:t>
      </w:r>
      <w:r w:rsidRPr="00371694">
        <w:rPr>
          <w:rFonts w:ascii="Sarabun" w:hAnsi="Sarabun" w:cs="Sarabun"/>
          <w:szCs w:val="24"/>
          <w:cs/>
          <w:lang w:val="th-TH"/>
        </w:rPr>
        <w:t>แล้วทางโรงแรมไม่สามารถจัดหาห้องพัก</w:t>
      </w:r>
      <w:r w:rsidRPr="00371694">
        <w:rPr>
          <w:rFonts w:ascii="Sarabun" w:hAnsi="Sarabun" w:cs="Sarabun"/>
          <w:szCs w:val="24"/>
        </w:rPr>
        <w:t xml:space="preserve"> </w:t>
      </w:r>
      <w:r w:rsidRPr="00371694">
        <w:rPr>
          <w:rFonts w:ascii="Sarabun" w:hAnsi="Sarabun" w:cs="Sarabun"/>
          <w:szCs w:val="24"/>
          <w:cs/>
          <w:lang w:val="th-TH"/>
        </w:rPr>
        <w:t xml:space="preserve">แบบ </w:t>
      </w:r>
      <w:r w:rsidRPr="00371694">
        <w:rPr>
          <w:rFonts w:ascii="Sarabun" w:hAnsi="Sarabun" w:cs="Sarabun"/>
          <w:szCs w:val="24"/>
        </w:rPr>
        <w:t xml:space="preserve">TRIPLE </w:t>
      </w:r>
      <w:r w:rsidRPr="00371694">
        <w:rPr>
          <w:rFonts w:ascii="Sarabun" w:hAnsi="Sarabun" w:cs="Sarabun"/>
          <w:szCs w:val="24"/>
          <w:cs/>
          <w:lang w:val="th-TH"/>
        </w:rPr>
        <w:t xml:space="preserve">ได้ ทางบริษัทขอสงวนสิทธิในการจัดห้องพักแบบ แยก </w:t>
      </w:r>
      <w:r w:rsidRPr="00371694">
        <w:rPr>
          <w:rFonts w:ascii="Sarabun" w:hAnsi="Sarabun" w:cs="Sarabun"/>
          <w:szCs w:val="24"/>
        </w:rPr>
        <w:t>2</w:t>
      </w:r>
      <w:r w:rsidRPr="00371694">
        <w:rPr>
          <w:rFonts w:ascii="Sarabun" w:hAnsi="Sarabun" w:cs="Sarabun"/>
          <w:szCs w:val="24"/>
          <w:cs/>
        </w:rPr>
        <w:t xml:space="preserve"> </w:t>
      </w:r>
      <w:r w:rsidRPr="00371694">
        <w:rPr>
          <w:rFonts w:ascii="Sarabun" w:hAnsi="Sarabun" w:cs="Sarabun"/>
          <w:szCs w:val="24"/>
          <w:cs/>
          <w:lang w:val="th-TH"/>
        </w:rPr>
        <w:t xml:space="preserve">ห้อง คือ </w:t>
      </w:r>
      <w:r w:rsidRPr="00371694">
        <w:rPr>
          <w:rFonts w:ascii="Sarabun" w:hAnsi="Sarabun" w:cs="Sarabun"/>
          <w:szCs w:val="24"/>
        </w:rPr>
        <w:t>[1TWN+1</w:t>
      </w:r>
      <w:r w:rsidRPr="00371694">
        <w:rPr>
          <w:rFonts w:ascii="Sarabun" w:hAnsi="Sarabun" w:cs="Sarabun"/>
          <w:szCs w:val="24"/>
          <w:cs/>
        </w:rPr>
        <w:t xml:space="preserve"> </w:t>
      </w:r>
      <w:r w:rsidRPr="00371694">
        <w:rPr>
          <w:rFonts w:ascii="Sarabun" w:hAnsi="Sarabun" w:cs="Sarabun"/>
          <w:szCs w:val="24"/>
        </w:rPr>
        <w:t xml:space="preserve">SGL] </w:t>
      </w:r>
      <w:r w:rsidRPr="00371694">
        <w:rPr>
          <w:rFonts w:ascii="Sarabun" w:hAnsi="Sarabun" w:cs="Sarabun"/>
          <w:szCs w:val="24"/>
          <w:cs/>
          <w:lang w:val="th-TH"/>
        </w:rPr>
        <w:t xml:space="preserve">แทน </w:t>
      </w:r>
      <w:r w:rsidRPr="00371694">
        <w:rPr>
          <w:rFonts w:ascii="Sarabun" w:hAnsi="Sarabun" w:cs="Sarabun"/>
          <w:szCs w:val="24"/>
          <w:cs/>
        </w:rPr>
        <w:t>**</w:t>
      </w:r>
    </w:p>
    <w:p w:rsidR="00371694" w:rsidRPr="00371694" w:rsidRDefault="00371694" w:rsidP="00371694">
      <w:pPr>
        <w:spacing w:after="0" w:line="360" w:lineRule="auto"/>
        <w:ind w:left="720" w:hanging="36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lastRenderedPageBreak/>
        <w:t xml:space="preserve">-  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กรณีมีการจัดงานประชุมนานาชาติ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TRADE FAIR) 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ซึ่งเป็นผลให้ค่าโรงแรมสูงขึ้นมาก และห้องพักในตัวเมืองเต็ม บริษัทฯขอสงวนสิทธิ์ ในการปรับเปลี่ยน หรือ ย้ายเมือง เพื่อให้เกิดความเหมาะสมกับโปรแกรมทัวร์ 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1.3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ค่าอาหาร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ค่าเข้าชมสถานที่ท่องเที่ยว และ ค่ายานพาหนะ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ทุกชนิด ตามที่ระบุไว้ในรายการทัวร์ข้างต้น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1.4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เจ้าหน้าที่บริษัท ฯ หรือมัคคุเทศก์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คอยอำนวยความสะดวกทุกท่านตลอดการเดินทาง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ค่าน้ำหนักสัมภาระ 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รวมในตั๋วเครื่องบิน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)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โดยทั่วไป</w:t>
      </w:r>
      <w:r w:rsidR="00A52B62">
        <w:rPr>
          <w:rFonts w:ascii="Sarabun" w:hAnsi="Sarabun" w:cs="Sarabun"/>
          <w:sz w:val="24"/>
          <w:szCs w:val="24"/>
        </w:rPr>
        <w:t xml:space="preserve"> 46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กิโลกรัม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ค่าประกันวินาศภัยเครื่องบิน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ตามเงื่อนไขของแต่ละสายการบินที่มีการเรียกเก็บ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ข้อมูลเพิ่มเติมเรื่องสัมภาระ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>
        <w:rPr>
          <w:rFonts w:ascii="Sarabun" w:hAnsi="Sarabun" w:cs="Sarabun"/>
          <w:sz w:val="24"/>
          <w:szCs w:val="24"/>
          <w:cs/>
        </w:rPr>
        <w:t xml:space="preserve">         -  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สำหรับน้ำหนักของสัมภาระที่ทางสายการบินอนุญาตให้บรรทุกใต้ท้องเครื่องบิน คือ </w:t>
      </w:r>
      <w:r w:rsidRPr="00371694">
        <w:rPr>
          <w:rFonts w:ascii="Sarabun" w:hAnsi="Sarabun" w:cs="Sarabun"/>
          <w:sz w:val="24"/>
          <w:szCs w:val="24"/>
        </w:rPr>
        <w:t>20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กิโลกรัม </w:t>
      </w:r>
    </w:p>
    <w:p w:rsidR="00371694" w:rsidRPr="00371694" w:rsidRDefault="00371694" w:rsidP="00A7748B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สำหรับผู้โดยสารชั้นประหยัด </w:t>
      </w:r>
      <w:r w:rsidRPr="00371694">
        <w:rPr>
          <w:rFonts w:ascii="Sarabun" w:hAnsi="Sarabun" w:cs="Sarabun"/>
          <w:sz w:val="24"/>
          <w:szCs w:val="24"/>
          <w:cs/>
        </w:rPr>
        <w:t xml:space="preserve">/ </w:t>
      </w:r>
      <w:r w:rsidRPr="00371694">
        <w:rPr>
          <w:rFonts w:ascii="Sarabun" w:hAnsi="Sarabun" w:cs="Sarabun"/>
          <w:sz w:val="24"/>
          <w:szCs w:val="24"/>
        </w:rPr>
        <w:t>ECONOMY CLASS PASSENGER)</w:t>
      </w:r>
      <w:r w:rsidRPr="00371694">
        <w:rPr>
          <w:rFonts w:ascii="Sarabun" w:hAnsi="Sarabun" w:cs="Sarabun"/>
          <w:sz w:val="24"/>
          <w:szCs w:val="24"/>
          <w:cs/>
        </w:rPr>
        <w:t xml:space="preserve"> 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การเรียกเก็บค่าระวางน้ำหนักเพิ่มเป็นสิทธิของสายการบิน</w:t>
      </w:r>
      <w:r w:rsidR="00A7748B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ที่ท่านไม่อาจปฏิเสธได้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ท่านจะต้องชำระในส่วนที่โดนเรียกเก็บเพิ่ม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    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สำหรับกระเป๋าสัมภาระที่ทางสายการบินอนุญาตให้นำขึ้นเครื่องได้ ต้องมีน้ำหนักไม่เกิน </w:t>
      </w:r>
      <w:r w:rsidRPr="00371694">
        <w:rPr>
          <w:rFonts w:ascii="Sarabun" w:hAnsi="Sarabun" w:cs="Sarabun"/>
          <w:sz w:val="24"/>
          <w:szCs w:val="24"/>
          <w:cs/>
        </w:rPr>
        <w:t xml:space="preserve">7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กิโลกรัม และ</w:t>
      </w:r>
    </w:p>
    <w:p w:rsidR="00371694" w:rsidRPr="00371694" w:rsidRDefault="00371694" w:rsidP="00371694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  <w:lang w:val="th-TH"/>
        </w:rPr>
        <w:t>มีความกว้าง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ยาว</w:t>
      </w:r>
      <w:r w:rsidRPr="00371694">
        <w:rPr>
          <w:rFonts w:ascii="Sarabun" w:hAnsi="Sarabun" w:cs="Sarabun"/>
          <w:sz w:val="24"/>
          <w:szCs w:val="24"/>
          <w:cs/>
        </w:rPr>
        <w:t>+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สูง ไม่เกิน </w:t>
      </w:r>
      <w:r w:rsidRPr="00371694">
        <w:rPr>
          <w:rFonts w:ascii="Sarabun" w:hAnsi="Sarabun" w:cs="Sarabun"/>
          <w:sz w:val="24"/>
          <w:szCs w:val="24"/>
        </w:rPr>
        <w:t>115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หรือ  </w:t>
      </w:r>
      <w:r w:rsidRPr="00371694">
        <w:rPr>
          <w:rFonts w:ascii="Sarabun" w:hAnsi="Sarabun" w:cs="Sarabun"/>
          <w:sz w:val="24"/>
          <w:szCs w:val="24"/>
        </w:rPr>
        <w:t>25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9.75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</w:rPr>
        <w:t>56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21.5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sz w:val="24"/>
          <w:szCs w:val="24"/>
        </w:rPr>
        <w:t>x 46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เซนติเมตร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>18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นิ้ว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:rsidR="00371694" w:rsidRPr="00371694" w:rsidRDefault="00371694" w:rsidP="00A7748B">
      <w:pPr>
        <w:spacing w:after="0" w:line="360" w:lineRule="auto"/>
        <w:ind w:left="720" w:hanging="255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กรณีที่ต้องเดินทางด้วยสายการบินภายในประเทศ น้ำหนักของกระเป๋าอาจจะถูกกำหนดให้ต่ำกว่ามาตรฐานได้ ทั้งนี้ขึ้นอยู่กับข้อกำหนดของแต่ละสายการบิน  ทางบริษัทฯขอสงวนสิทธิ์ไม่รับผิดชอบส่วนต่างของค่าใช้จ่ายที่สัมภาระน้ำหนักเกิน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ท่านต้องชำระในส่วนที่โดนเรียกเก็บเพิ่ม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   -</w:t>
      </w:r>
      <w:r w:rsidRPr="00371694">
        <w:rPr>
          <w:rFonts w:ascii="Sarabun" w:hAnsi="Sarabun" w:cs="Sarabun"/>
          <w:sz w:val="24"/>
          <w:szCs w:val="24"/>
          <w:cs/>
        </w:rPr>
        <w:tab/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ทางบริษัทฯ ไม่รับผิดชอบกรณีเกิดการสูญเสีย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สูญหายของกระเป๋า และสัมภาระของผู้โดยสาร ในทุกกรณี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1.7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ค่าประกันอุบัติเหตุ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คุ้มครองระหว่างการเดินทาง วงเงินท่านละ </w:t>
      </w:r>
      <w:r w:rsidRPr="00371694">
        <w:rPr>
          <w:rFonts w:ascii="Sarabun" w:hAnsi="Sarabun" w:cs="Sarabun"/>
          <w:sz w:val="24"/>
          <w:szCs w:val="24"/>
        </w:rPr>
        <w:t>1</w:t>
      </w:r>
      <w:r w:rsidRPr="00371694">
        <w:rPr>
          <w:rFonts w:ascii="Sarabun" w:hAnsi="Sarabun" w:cs="Sarabun"/>
          <w:sz w:val="24"/>
          <w:szCs w:val="24"/>
          <w:cs/>
        </w:rPr>
        <w:t>,</w:t>
      </w:r>
      <w:r w:rsidRPr="00371694">
        <w:rPr>
          <w:rFonts w:ascii="Sarabun" w:hAnsi="Sarabun" w:cs="Sarabun"/>
          <w:sz w:val="24"/>
          <w:szCs w:val="24"/>
        </w:rPr>
        <w:t>000</w:t>
      </w:r>
      <w:r w:rsidRPr="00371694">
        <w:rPr>
          <w:rFonts w:ascii="Sarabun" w:hAnsi="Sarabun" w:cs="Sarabun"/>
          <w:sz w:val="24"/>
          <w:szCs w:val="24"/>
          <w:cs/>
        </w:rPr>
        <w:t>,</w:t>
      </w:r>
      <w:r w:rsidRPr="00371694">
        <w:rPr>
          <w:rFonts w:ascii="Sarabun" w:hAnsi="Sarabun" w:cs="Sarabun"/>
          <w:sz w:val="24"/>
          <w:szCs w:val="24"/>
        </w:rPr>
        <w:t>000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บาท กรณีเสียชีวิตโดยอุบัติเหตุ</w:t>
      </w:r>
    </w:p>
    <w:p w:rsidR="00371694" w:rsidRPr="00371694" w:rsidRDefault="00371694" w:rsidP="00371694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ค่ารักษาพยาบาลกรณีเกิดอุบัติเหตุ วงเงินท่านละ </w:t>
      </w:r>
      <w:r w:rsidRPr="00371694">
        <w:rPr>
          <w:rFonts w:ascii="Sarabun" w:hAnsi="Sarabun" w:cs="Sarabun"/>
          <w:sz w:val="24"/>
          <w:szCs w:val="24"/>
        </w:rPr>
        <w:t>200</w:t>
      </w:r>
      <w:r w:rsidRPr="00371694">
        <w:rPr>
          <w:rFonts w:ascii="Sarabun" w:hAnsi="Sarabun" w:cs="Sarabun"/>
          <w:sz w:val="24"/>
          <w:szCs w:val="24"/>
          <w:cs/>
        </w:rPr>
        <w:t>,</w:t>
      </w:r>
      <w:r w:rsidRPr="00371694">
        <w:rPr>
          <w:rFonts w:ascii="Sarabun" w:hAnsi="Sarabun" w:cs="Sarabun"/>
          <w:sz w:val="24"/>
          <w:szCs w:val="24"/>
        </w:rPr>
        <w:t>000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บาท ตามเงื่อนไขของกรมธรรม์ </w:t>
      </w:r>
    </w:p>
    <w:p w:rsidR="00371694" w:rsidRPr="00371694" w:rsidRDefault="00371694" w:rsidP="00371694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**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ลูกค้าท่านใด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สนใจซื้อประกันการเดินทางสำหรับครอบคลุมสุขภาพ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สามารถสอบถามข้อมูล เพิ่มเติมกับทางบริษัทได้ </w:t>
      </w:r>
    </w:p>
    <w:p w:rsidR="00371694" w:rsidRPr="00371694" w:rsidRDefault="00371694" w:rsidP="00371694">
      <w:pPr>
        <w:spacing w:after="0" w:line="360" w:lineRule="auto"/>
        <w:ind w:left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เบี้ยประกันเริ่มต้น </w:t>
      </w:r>
      <w:r w:rsidRPr="00371694">
        <w:rPr>
          <w:rFonts w:ascii="Sarabun" w:hAnsi="Sarabun" w:cs="Sarabun"/>
          <w:sz w:val="24"/>
          <w:szCs w:val="24"/>
        </w:rPr>
        <w:t>650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บาท </w:t>
      </w:r>
      <w:r w:rsidRPr="00371694">
        <w:rPr>
          <w:rFonts w:ascii="Sarabun" w:hAnsi="Sarabun" w:cs="Sarabun"/>
          <w:sz w:val="24"/>
          <w:szCs w:val="24"/>
          <w:cs/>
        </w:rPr>
        <w:t>[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ระยะเวลา</w:t>
      </w:r>
      <w:r w:rsidRPr="00371694">
        <w:rPr>
          <w:rFonts w:ascii="Sarabun" w:hAnsi="Sarabun" w:cs="Sarabun"/>
          <w:sz w:val="24"/>
          <w:szCs w:val="24"/>
        </w:rPr>
        <w:t xml:space="preserve"> 5-7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วัน</w:t>
      </w:r>
      <w:r w:rsidRPr="00371694">
        <w:rPr>
          <w:rFonts w:ascii="Sarabun" w:hAnsi="Sarabun" w:cs="Sarabun"/>
          <w:sz w:val="24"/>
          <w:szCs w:val="24"/>
          <w:cs/>
        </w:rPr>
        <w:t>] **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ความครอบคลุมผู้เอาประกันที่มีอายุมากกว่า </w:t>
      </w:r>
      <w:r w:rsidRPr="00371694">
        <w:rPr>
          <w:rFonts w:ascii="Sarabun" w:hAnsi="Sarabun" w:cs="Sarabun"/>
          <w:sz w:val="24"/>
          <w:szCs w:val="24"/>
        </w:rPr>
        <w:t>16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หรือน้อยกว่า </w:t>
      </w:r>
      <w:r w:rsidRPr="00371694">
        <w:rPr>
          <w:rFonts w:ascii="Sarabun" w:hAnsi="Sarabun" w:cs="Sarabun"/>
          <w:sz w:val="24"/>
          <w:szCs w:val="24"/>
        </w:rPr>
        <w:t>75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ปี </w:t>
      </w:r>
      <w:r w:rsidRPr="00371694">
        <w:rPr>
          <w:rFonts w:ascii="Sarabun" w:hAnsi="Sarabun" w:cs="Sarabun"/>
          <w:sz w:val="24"/>
          <w:szCs w:val="24"/>
          <w:cs/>
        </w:rPr>
        <w:t xml:space="preserve">** </w:t>
      </w:r>
    </w:p>
    <w:p w:rsidR="00371694" w:rsidRPr="00371694" w:rsidRDefault="00371694" w:rsidP="00371694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[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รักษาพยาบาล </w:t>
      </w:r>
      <w:r w:rsidRPr="00371694">
        <w:rPr>
          <w:rFonts w:ascii="Sarabun" w:hAnsi="Sarabun" w:cs="Sarabun"/>
          <w:sz w:val="24"/>
          <w:szCs w:val="24"/>
        </w:rPr>
        <w:t>2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ล้าน</w:t>
      </w:r>
      <w:r w:rsidRPr="00371694">
        <w:rPr>
          <w:rFonts w:ascii="Sarabun" w:hAnsi="Sarabun" w:cs="Sarabun"/>
          <w:sz w:val="24"/>
          <w:szCs w:val="24"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รักษาต่อเนื่อง </w:t>
      </w:r>
      <w:r w:rsidRPr="00371694">
        <w:rPr>
          <w:rFonts w:ascii="Sarabun" w:hAnsi="Sarabun" w:cs="Sarabun"/>
          <w:sz w:val="24"/>
          <w:szCs w:val="24"/>
        </w:rPr>
        <w:t>2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แสน</w:t>
      </w:r>
      <w:r w:rsidRPr="00371694">
        <w:rPr>
          <w:rFonts w:ascii="Sarabun" w:hAnsi="Sarabun" w:cs="Sarabun"/>
          <w:sz w:val="24"/>
          <w:szCs w:val="24"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เสียชีวิตหรือ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เสียอวัยวะจากอุบัติเหตุ </w:t>
      </w:r>
      <w:r w:rsidRPr="00371694">
        <w:rPr>
          <w:rFonts w:ascii="Sarabun" w:hAnsi="Sarabun" w:cs="Sarabun"/>
          <w:sz w:val="24"/>
          <w:szCs w:val="24"/>
        </w:rPr>
        <w:t xml:space="preserve">3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ล้านบาท</w:t>
      </w:r>
      <w:r w:rsidRPr="00371694">
        <w:rPr>
          <w:rFonts w:ascii="Sarabun" w:hAnsi="Sarabun" w:cs="Sarabun"/>
          <w:sz w:val="24"/>
          <w:szCs w:val="24"/>
          <w:cs/>
        </w:rPr>
        <w:t>]</w:t>
      </w:r>
    </w:p>
    <w:p w:rsidR="004B6731" w:rsidRDefault="00371694" w:rsidP="001B494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 xml:space="preserve">1.8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ภาษีมูลค่าเพิ่ม </w:t>
      </w:r>
      <w:r w:rsidRPr="00371694">
        <w:rPr>
          <w:rFonts w:ascii="Sarabun" w:hAnsi="Sarabun" w:cs="Sarabun"/>
          <w:b/>
          <w:bCs/>
          <w:sz w:val="24"/>
          <w:szCs w:val="24"/>
        </w:rPr>
        <w:t>7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% </w:t>
      </w:r>
      <w:r w:rsidRPr="00371694">
        <w:rPr>
          <w:rFonts w:ascii="Sarabun" w:hAnsi="Sarabun" w:cs="Sarabun"/>
          <w:b/>
          <w:bCs/>
          <w:sz w:val="24"/>
          <w:szCs w:val="24"/>
          <w:highlight w:val="yellow"/>
          <w:cs/>
          <w:lang w:val="th-TH"/>
        </w:rPr>
        <w:t>เฉพาะค่าบริการ</w:t>
      </w:r>
    </w:p>
    <w:p w:rsidR="00DE2EA4" w:rsidRDefault="00DE2EA4" w:rsidP="001B494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DE2EA4" w:rsidRPr="001B4948" w:rsidRDefault="00DE2EA4" w:rsidP="001B494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C370AA" w:rsidRPr="0056316C" w:rsidRDefault="00C370AA" w:rsidP="00CB3945">
      <w:pPr>
        <w:pStyle w:val="2"/>
        <w:shd w:val="clear" w:color="auto" w:fill="A50021"/>
        <w:spacing w:before="120" w:after="120" w:line="312" w:lineRule="auto"/>
        <w:ind w:right="-29"/>
        <w:jc w:val="center"/>
        <w:rPr>
          <w:rFonts w:ascii="Sarabun" w:hAnsi="Sarabun" w:cs="Sarabun"/>
          <w:b/>
          <w:bCs/>
          <w:color w:val="FFFFFF"/>
          <w:sz w:val="28"/>
          <w:u w:val="single"/>
        </w:rPr>
      </w:pPr>
      <w:r w:rsidRPr="0056316C">
        <w:rPr>
          <w:rFonts w:ascii="Sarabun" w:hAnsi="Sarabun" w:cs="Sarabun"/>
          <w:b/>
          <w:bCs/>
          <w:color w:val="FFFFFF"/>
          <w:sz w:val="28"/>
          <w:u w:val="single"/>
          <w:cs/>
        </w:rPr>
        <w:t>อัตราค่าบริการไม่รวม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ค่าทำหนังสือเดินทางไทย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และเอกสารต่างด้าวต่างๆ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ทางรัฐบาลญี่ปุ่นประกาศยกเลิกวีซ่าให้กับคนไทย ผู้ที่ประสงค์จะพำนักระยะสั้นใน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ประเทศญี่ปุ่นไม่เกิน </w:t>
      </w:r>
      <w:r w:rsidRPr="00371694">
        <w:rPr>
          <w:rFonts w:ascii="Sarabun" w:hAnsi="Sarabun" w:cs="Sarabun"/>
          <w:sz w:val="24"/>
          <w:szCs w:val="24"/>
        </w:rPr>
        <w:t xml:space="preserve">15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วัน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</w:rPr>
        <w:t>**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ถ้ากรณีทางรัฐบาลญี่ปุ่นประกาศให้กลับมาใช้วีซ่า ผู้เดินทางจะต้องเสียค่าใช้จ่ายเพิ่มในการขอวีซ่าตามที่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สถานทูตกำหนด</w:t>
      </w:r>
      <w:r w:rsidRPr="00371694">
        <w:rPr>
          <w:rFonts w:ascii="Sarabun" w:hAnsi="Sarabun" w:cs="Sarabun"/>
          <w:sz w:val="24"/>
          <w:szCs w:val="24"/>
          <w:cs/>
        </w:rPr>
        <w:t>)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lastRenderedPageBreak/>
        <w:t>2.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ค่าใช้จ่ายอื่นๆ ที่นอกเหนือที่ระบุ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อาทิเช่น ค่าอาหาร</w:t>
      </w:r>
      <w:r w:rsidRPr="00371694">
        <w:rPr>
          <w:rFonts w:ascii="Sarabun" w:hAnsi="Sarabun" w:cs="Sarabun"/>
          <w:sz w:val="24"/>
          <w:szCs w:val="24"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เครื่องดื่ม นอกเหนือจากรายการ ค่าซักรีด ค่าโทรศัพท์ ค่ามินิบาร์ในห้องและค่าพาหนะต่างๆ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ที่ไม่ได้ระบุในรายการ รวมทั้งค่าธรรมเนียมในกรณีกระเป๋าสัมภาระที่มีน้ำหนักเกินกว่าที่สายการบินนั้นๆ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กำหนด หรือสัมภาระใหญ่เกินขนาดมาตรฐาน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3.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ค่าภาษีน้ำมัน ที่สายการบินเรียกเก็บเพิ่ม ภายหลังจากทางบริษัทฯ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ได้ออกตั๋วเครื่องบินไปแล้ว ซึ่งลูกค้าต้องชำระส่วนต่างเพิ่ม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4.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ค่าทิปมัคคุเทศก์และคนขับรถ รวม </w:t>
      </w:r>
      <w:r w:rsidRPr="00371694">
        <w:rPr>
          <w:rFonts w:ascii="Sarabun" w:hAnsi="Sarabun" w:cs="Sarabun"/>
          <w:b/>
          <w:bCs/>
          <w:sz w:val="24"/>
          <w:szCs w:val="24"/>
        </w:rPr>
        <w:t>1,500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บาท 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/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ทริป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/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ท่าน ซึ่งต้องชำระ ณ วันเดินทางที่สนามบินต้นทาง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  <w:lang w:val="th-TH"/>
        </w:rPr>
        <w:t>สำหรับส่วนที่เพิ่มเติมแก่หัวหน้าทัวร์ที่ดูแลคณะจากเมืองไทย  ตามแต่ท่านจะเห็นสมควรขึ้นอยู่กับความพึงพอใจในบริการ</w:t>
      </w:r>
    </w:p>
    <w:p w:rsidR="001134B3" w:rsidRDefault="00371694" w:rsidP="001B4948">
      <w:pPr>
        <w:spacing w:after="0" w:line="360" w:lineRule="auto"/>
        <w:jc w:val="thaiDistribute"/>
        <w:rPr>
          <w:rFonts w:ascii="Sarabun" w:eastAsia="Tahoma" w:hAnsi="Sarabun" w:cs="Sarabun"/>
          <w:b/>
          <w:bCs/>
          <w:sz w:val="24"/>
          <w:szCs w:val="24"/>
          <w:cs/>
          <w:lang w:val="th-TH" w:eastAsia="ja-JP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.</w:t>
      </w:r>
      <w:r>
        <w:rPr>
          <w:rFonts w:ascii="Sarabun" w:hAnsi="Sarabun" w:cs="Sarabun" w:hint="cs"/>
          <w:b/>
          <w:bCs/>
          <w:sz w:val="24"/>
          <w:szCs w:val="24"/>
          <w:cs/>
        </w:rPr>
        <w:t xml:space="preserve">  </w:t>
      </w:r>
      <w:r w:rsidRPr="00371694">
        <w:rPr>
          <w:rFonts w:ascii="Sarabun" w:eastAsia="Tahoma" w:hAnsi="Sarabun" w:cs="Sarabun"/>
          <w:b/>
          <w:bCs/>
          <w:sz w:val="24"/>
          <w:szCs w:val="24"/>
          <w:cs/>
          <w:lang w:val="th-TH" w:eastAsia="ja-JP"/>
        </w:rPr>
        <w:t xml:space="preserve">ไม่รวมค่าตรวจ </w:t>
      </w:r>
      <w:r w:rsidRPr="00371694">
        <w:rPr>
          <w:rFonts w:ascii="Sarabun" w:eastAsia="Tahoma" w:hAnsi="Sarabun" w:cs="Sarabun"/>
          <w:b/>
          <w:bCs/>
          <w:sz w:val="24"/>
          <w:szCs w:val="24"/>
          <w:lang w:eastAsia="ja-JP"/>
        </w:rPr>
        <w:t xml:space="preserve">RT-PCR </w:t>
      </w:r>
      <w:r w:rsidRPr="00371694">
        <w:rPr>
          <w:rFonts w:ascii="Sarabun" w:eastAsia="Tahoma" w:hAnsi="Sarabun" w:cs="Sarabun"/>
          <w:b/>
          <w:bCs/>
          <w:sz w:val="24"/>
          <w:szCs w:val="24"/>
          <w:cs/>
          <w:lang w:val="th-TH" w:eastAsia="ja-JP"/>
        </w:rPr>
        <w:t xml:space="preserve">ภายใน </w:t>
      </w:r>
      <w:r w:rsidRPr="00371694">
        <w:rPr>
          <w:rFonts w:ascii="Sarabun" w:eastAsia="Tahoma" w:hAnsi="Sarabun" w:cs="Sarabun"/>
          <w:b/>
          <w:bCs/>
          <w:sz w:val="24"/>
          <w:szCs w:val="24"/>
          <w:lang w:eastAsia="ja-JP"/>
        </w:rPr>
        <w:t>72</w:t>
      </w:r>
      <w:r w:rsidRPr="00371694">
        <w:rPr>
          <w:rFonts w:ascii="Sarabun" w:eastAsia="Tahoma" w:hAnsi="Sarabun" w:cs="Sarabun"/>
          <w:b/>
          <w:bCs/>
          <w:sz w:val="24"/>
          <w:szCs w:val="24"/>
          <w:lang w:eastAsia="ja-JP" w:bidi="ar-SA"/>
        </w:rPr>
        <w:t xml:space="preserve"> </w:t>
      </w:r>
      <w:r w:rsidRPr="00371694">
        <w:rPr>
          <w:rFonts w:ascii="Sarabun" w:eastAsia="Tahoma" w:hAnsi="Sarabun" w:cs="Sarabun"/>
          <w:b/>
          <w:bCs/>
          <w:sz w:val="24"/>
          <w:szCs w:val="24"/>
          <w:cs/>
          <w:lang w:val="th-TH" w:eastAsia="ja-JP"/>
        </w:rPr>
        <w:t xml:space="preserve">ชั่วโมงก่อนการเดินทาง </w:t>
      </w:r>
      <w:r w:rsidRPr="00371694">
        <w:rPr>
          <w:rFonts w:ascii="Sarabun" w:eastAsia="Tahoma" w:hAnsi="Sarabun" w:cs="Sarabun"/>
          <w:b/>
          <w:bCs/>
          <w:sz w:val="24"/>
          <w:szCs w:val="24"/>
          <w:highlight w:val="yellow"/>
          <w:cs/>
          <w:lang w:val="th-TH" w:eastAsia="ja-JP"/>
        </w:rPr>
        <w:t>มีใบรับรองผลการตรวจเป็นภาษาอังกฤษตามแบบฟอร์มของทางญี่ปุ่น</w:t>
      </w:r>
    </w:p>
    <w:p w:rsidR="001B4948" w:rsidRDefault="001B4948" w:rsidP="001B4948">
      <w:pPr>
        <w:spacing w:after="0" w:line="360" w:lineRule="auto"/>
        <w:jc w:val="thaiDistribute"/>
        <w:rPr>
          <w:rFonts w:ascii="Sarabun" w:eastAsia="Tahoma" w:hAnsi="Sarabun" w:cs="Sarabun"/>
          <w:b/>
          <w:bCs/>
          <w:sz w:val="24"/>
          <w:szCs w:val="24"/>
          <w:cs/>
          <w:lang w:val="th-TH" w:eastAsia="ja-JP"/>
        </w:rPr>
      </w:pPr>
    </w:p>
    <w:p w:rsidR="001B4948" w:rsidRDefault="001B4948" w:rsidP="001B4948">
      <w:pPr>
        <w:spacing w:after="0" w:line="360" w:lineRule="auto"/>
        <w:jc w:val="thaiDistribute"/>
        <w:rPr>
          <w:rFonts w:ascii="Sarabun" w:eastAsia="Tahoma" w:hAnsi="Sarabun" w:cs="Sarabun"/>
          <w:b/>
          <w:bCs/>
          <w:sz w:val="24"/>
          <w:szCs w:val="24"/>
          <w:cs/>
          <w:lang w:val="th-TH" w:eastAsia="ja-JP"/>
        </w:rPr>
      </w:pPr>
    </w:p>
    <w:p w:rsidR="001B4948" w:rsidRPr="001B4948" w:rsidRDefault="001B4948" w:rsidP="001B4948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C370AA" w:rsidRPr="0056316C" w:rsidRDefault="00BA19F9" w:rsidP="00CB3945">
      <w:pPr>
        <w:shd w:val="clear" w:color="auto" w:fill="A50021"/>
        <w:spacing w:before="120" w:after="120" w:line="312" w:lineRule="auto"/>
        <w:ind w:right="-29"/>
        <w:jc w:val="center"/>
        <w:rPr>
          <w:rFonts w:ascii="Sarabun" w:hAnsi="Sarabun" w:cs="Sarabun"/>
          <w:b/>
          <w:bCs/>
          <w:color w:val="FFFFFF"/>
          <w:sz w:val="28"/>
          <w:szCs w:val="28"/>
          <w:u w:val="single"/>
        </w:rPr>
      </w:pPr>
      <w:r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t>เง</w:t>
      </w:r>
      <w:r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ื่</w:t>
      </w:r>
      <w:r w:rsidR="00C370AA" w:rsidRPr="0056316C">
        <w:rPr>
          <w:rFonts w:ascii="Sarabun" w:hAnsi="Sarabun" w:cs="Sarabun"/>
          <w:b/>
          <w:bCs/>
          <w:color w:val="FFFFFF"/>
          <w:sz w:val="28"/>
          <w:szCs w:val="28"/>
          <w:u w:val="single"/>
          <w:cs/>
        </w:rPr>
        <w:t>อนไขการ</w:t>
      </w:r>
      <w:r w:rsidR="00C370AA" w:rsidRPr="0056316C">
        <w:rPr>
          <w:rFonts w:ascii="Sarabun" w:hAnsi="Sarabun" w:cs="Sarabun" w:hint="cs"/>
          <w:b/>
          <w:bCs/>
          <w:color w:val="FFFFFF"/>
          <w:sz w:val="28"/>
          <w:szCs w:val="28"/>
          <w:u w:val="single"/>
          <w:cs/>
        </w:rPr>
        <w:t>ให้บริการ</w:t>
      </w:r>
    </w:p>
    <w:p w:rsidR="008D1C4E" w:rsidRDefault="008D1C4E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8D1C4E" w:rsidRPr="008D1C4E" w:rsidRDefault="008D1C4E" w:rsidP="008D1C4E">
      <w:pPr>
        <w:spacing w:after="0" w:line="24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เงื่อนไขการจอง การชำระเงิน และการยกเลิก</w:t>
      </w:r>
    </w:p>
    <w:p w:rsidR="008D1C4E" w:rsidRDefault="008D1C4E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</w:rPr>
        <w:t>1.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การทำการจอง และ การชำระค่าบริการ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 </w:t>
      </w:r>
      <w:r w:rsidRPr="00371694">
        <w:rPr>
          <w:rFonts w:ascii="Sarabun" w:hAnsi="Sarabun" w:cs="Sarabun"/>
          <w:sz w:val="24"/>
          <w:szCs w:val="24"/>
          <w:cs/>
        </w:rPr>
        <w:t xml:space="preserve">  </w:t>
      </w:r>
      <w:r w:rsidRPr="00371694">
        <w:rPr>
          <w:rFonts w:ascii="Sarabun" w:hAnsi="Sarabun" w:cs="Sarabun"/>
          <w:sz w:val="24"/>
          <w:szCs w:val="24"/>
        </w:rPr>
        <w:t xml:space="preserve">1.1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กรุณาชำระมัดจำ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ท่านละ </w:t>
      </w:r>
      <w:r w:rsidR="00F607FF">
        <w:rPr>
          <w:rFonts w:ascii="Sarabun" w:hAnsi="Sarabun" w:cs="Sarabun"/>
          <w:b/>
          <w:bCs/>
          <w:sz w:val="24"/>
          <w:szCs w:val="24"/>
        </w:rPr>
        <w:t>25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,</w:t>
      </w:r>
      <w:r w:rsidRPr="00371694">
        <w:rPr>
          <w:rFonts w:ascii="Sarabun" w:hAnsi="Sarabun" w:cs="Sarabun"/>
          <w:b/>
          <w:bCs/>
          <w:sz w:val="24"/>
          <w:szCs w:val="24"/>
        </w:rPr>
        <w:t>000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บาท ภายใน </w:t>
      </w:r>
      <w:r w:rsidRPr="00371694">
        <w:rPr>
          <w:rFonts w:ascii="Sarabun" w:hAnsi="Sarabun" w:cs="Sarabun"/>
          <w:b/>
          <w:bCs/>
          <w:sz w:val="24"/>
          <w:szCs w:val="24"/>
        </w:rPr>
        <w:t>36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ชม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หลังจากทำการจอง พร้อมจัดส่งเอกสารการจองมายังบริษัทฯ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กรณีลูกค้าทำการจองก่อนวันเดินทางภายใน </w:t>
      </w:r>
      <w:r w:rsidRPr="00371694">
        <w:rPr>
          <w:rFonts w:ascii="Sarabun" w:hAnsi="Sarabun" w:cs="Sarabun"/>
          <w:b/>
          <w:bCs/>
          <w:sz w:val="24"/>
          <w:szCs w:val="24"/>
        </w:rPr>
        <w:t>20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วัน ทางบริษัทขอสงวนสิทธิ์ในการเก็บค่าทัวร์เต็มจำนวน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โดยทุกการจองจะได้รับการยืนยันสิทธิ์สำรองที่นั่ง เมื่อมีการชำระมัดจำ เท่านั้น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</w:rPr>
        <w:t xml:space="preserve">   </w:t>
      </w:r>
      <w:r w:rsidRPr="00371694">
        <w:rPr>
          <w:rFonts w:ascii="Sarabun" w:hAnsi="Sarabun" w:cs="Sarabun"/>
          <w:sz w:val="24"/>
          <w:szCs w:val="24"/>
          <w:cs/>
        </w:rPr>
        <w:t xml:space="preserve">   </w:t>
      </w:r>
      <w:r w:rsidRPr="00371694">
        <w:rPr>
          <w:rFonts w:ascii="Sarabun" w:hAnsi="Sarabun" w:cs="Sarabun"/>
          <w:sz w:val="24"/>
          <w:szCs w:val="24"/>
        </w:rPr>
        <w:t>1.2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กรุณาชำระค่าทัวร์ส่วนที่เหลือ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</w:rPr>
        <w:t>25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วัน ก่อนออกเดินทาง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หากไม่ชำระตามที่กำหนด ทางบริษัทฯถือว่าท่านยกเลิกการเดินทางโดยอัตโนมัติ ไม่มีเงื่อนไขใดๆ และขออนุญาตให้สิทธิ์การจองแก่ลูกค้าท่านอื่นที่อยู่ลำดับถัดไป</w:t>
      </w:r>
      <w:r w:rsidRPr="00371694">
        <w:rPr>
          <w:rFonts w:ascii="Sarabun" w:hAnsi="Sarabun" w:cs="Sarabun"/>
          <w:sz w:val="24"/>
          <w:szCs w:val="24"/>
          <w:cs/>
        </w:rPr>
        <w:t xml:space="preserve">  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 xml:space="preserve">     </w:t>
      </w:r>
      <w:r w:rsidRPr="00371694">
        <w:rPr>
          <w:rFonts w:ascii="Sarabun" w:hAnsi="Sarabun" w:cs="Sarabun"/>
          <w:sz w:val="24"/>
          <w:szCs w:val="24"/>
        </w:rPr>
        <w:t>1.3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เมื่อชำระเงินในแต่ละส่วนแล้ว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โปรดส่งสำเนาการโอนเงิน พร้อมระบุชื่อพนักงานขายมาทางอีเมลล์ พร้อมทั้งส่งรายชื่อสำรองที่นั่ง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ผู้เดินทางต้องส่งสำเนาหนังสือเดินทาง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โดยเซ็นต์ชื่อพร้อมยืนยันว่า ต้องการเดินทางท่องเที่ยวทริปใด วันที่ใด</w:t>
      </w:r>
      <w:r w:rsidRPr="00371694">
        <w:rPr>
          <w:rFonts w:ascii="Sarabun" w:hAnsi="Sarabun" w:cs="Sarabun"/>
          <w:sz w:val="24"/>
          <w:szCs w:val="24"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ไปกับใครบ้าง</w:t>
      </w:r>
      <w:r w:rsidRPr="00371694">
        <w:rPr>
          <w:rFonts w:ascii="Sarabun" w:hAnsi="Sarabun" w:cs="Sarabun"/>
          <w:sz w:val="24"/>
          <w:szCs w:val="24"/>
          <w:cs/>
        </w:rPr>
        <w:t xml:space="preserve">,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เบอร์โทร </w:t>
      </w:r>
      <w:r w:rsidRPr="00371694">
        <w:rPr>
          <w:rFonts w:ascii="Sarabun" w:hAnsi="Sarabun" w:cs="Sarabun"/>
          <w:sz w:val="24"/>
          <w:szCs w:val="24"/>
          <w:cs/>
        </w:rPr>
        <w:t xml:space="preserve">//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หากไม่ส่งสำเนาหนังสือเดินทาง </w:t>
      </w:r>
      <w:r w:rsidRPr="00371694">
        <w:rPr>
          <w:rFonts w:ascii="Sarabun" w:hAnsi="Sarabun" w:cs="Sarabun"/>
          <w:sz w:val="24"/>
          <w:szCs w:val="24"/>
          <w:cs/>
        </w:rPr>
        <w:t>(</w:t>
      </w:r>
      <w:r w:rsidRPr="00371694">
        <w:rPr>
          <w:rFonts w:ascii="Sarabun" w:hAnsi="Sarabun" w:cs="Sarabun"/>
          <w:sz w:val="24"/>
          <w:szCs w:val="24"/>
        </w:rPr>
        <w:t xml:space="preserve">Passport)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มาให้ ทางบริษัทฯ ขอสงวนสิทธิ์ไม่รับผิดชอบค่าเสียหาย อันเกิดจากความผิดพลาดจากการสะกด ชื่อ</w:t>
      </w:r>
      <w:r w:rsidRPr="00371694">
        <w:rPr>
          <w:rFonts w:ascii="Sarabun" w:hAnsi="Sarabun" w:cs="Sarabun"/>
          <w:sz w:val="24"/>
          <w:szCs w:val="24"/>
          <w:cs/>
        </w:rPr>
        <w:t>-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นามสกุล และอื่นๆ เพื่อใช้ในการจองตั๋วเครื่องบิน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** 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กรุณาตรวจสอบหนังสือเดินทาง 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371694">
        <w:rPr>
          <w:rFonts w:ascii="Sarabun" w:hAnsi="Sarabun" w:cs="Sarabun"/>
          <w:b/>
          <w:bCs/>
          <w:sz w:val="24"/>
          <w:szCs w:val="24"/>
        </w:rPr>
        <w:t>Passport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)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ของผู้เดินทาง</w:t>
      </w:r>
      <w:r w:rsidRPr="00371694">
        <w:rPr>
          <w:rFonts w:ascii="Sarabun" w:hAnsi="Sarabun" w:cs="Sarabun"/>
          <w:b/>
          <w:bCs/>
          <w:sz w:val="24"/>
          <w:szCs w:val="24"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จะต้องมีอายุคงเหลือ ณ วันเดินทางไป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>-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กลับมากกว่า </w:t>
      </w:r>
      <w:r w:rsidRPr="00371694">
        <w:rPr>
          <w:rFonts w:ascii="Sarabun" w:hAnsi="Sarabun" w:cs="Sarabun"/>
          <w:b/>
          <w:bCs/>
          <w:sz w:val="24"/>
          <w:szCs w:val="24"/>
        </w:rPr>
        <w:t>6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เดือนขึ้นไป และเหลือหน้ากระดาษว่างอย่างต่ำ </w:t>
      </w:r>
      <w:r w:rsidRPr="00371694">
        <w:rPr>
          <w:rFonts w:ascii="Sarabun" w:hAnsi="Sarabun" w:cs="Sarabun"/>
          <w:b/>
          <w:bCs/>
          <w:sz w:val="24"/>
          <w:szCs w:val="24"/>
        </w:rPr>
        <w:t>2</w:t>
      </w:r>
      <w:r w:rsidRPr="00371694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b/>
          <w:bCs/>
          <w:sz w:val="24"/>
          <w:szCs w:val="24"/>
          <w:cs/>
          <w:lang w:val="th-TH"/>
        </w:rPr>
        <w:t>หน้าหากไม่มั่นใจโปรดสอบถาม</w:t>
      </w:r>
    </w:p>
    <w:p w:rsidR="00371694" w:rsidRP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t>**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การติดต่อประสานงานกับทางบริษัท เช่น แฟกซ์  อีเมลล์ หรือจดหมาย ขอความกรุณาต้องทำในวันเวลาทำการของทาง บริษัท ดังนี้ วันจันทร์ ถึงศุกร์ เวลา </w:t>
      </w:r>
      <w:r w:rsidRPr="00371694">
        <w:rPr>
          <w:rFonts w:ascii="Sarabun" w:hAnsi="Sarabun" w:cs="Sarabun"/>
          <w:sz w:val="24"/>
          <w:szCs w:val="24"/>
        </w:rPr>
        <w:t>08.30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</w:t>
      </w:r>
      <w:r w:rsidRPr="00371694">
        <w:rPr>
          <w:rFonts w:ascii="Sarabun" w:hAnsi="Sarabun" w:cs="Sarabun"/>
          <w:sz w:val="24"/>
          <w:szCs w:val="24"/>
          <w:cs/>
        </w:rPr>
        <w:t xml:space="preserve">. </w:t>
      </w:r>
      <w:r w:rsidRPr="00371694">
        <w:rPr>
          <w:rFonts w:ascii="Sarabun" w:hAnsi="Sarabun" w:cs="Sarabun"/>
          <w:sz w:val="24"/>
          <w:szCs w:val="24"/>
        </w:rPr>
        <w:t>– 17.30</w:t>
      </w:r>
      <w:r w:rsidRPr="00371694">
        <w:rPr>
          <w:rFonts w:ascii="Sarabun" w:hAnsi="Sarabun" w:cs="Sarabun"/>
          <w:sz w:val="24"/>
          <w:szCs w:val="24"/>
          <w:cs/>
        </w:rPr>
        <w:t xml:space="preserve">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น</w:t>
      </w:r>
      <w:r w:rsidRPr="00371694">
        <w:rPr>
          <w:rFonts w:ascii="Sarabun" w:hAnsi="Sarabun" w:cs="Sarabun"/>
          <w:sz w:val="24"/>
          <w:szCs w:val="24"/>
          <w:cs/>
        </w:rPr>
        <w:t>.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 xml:space="preserve">เท่านั้น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 </w:t>
      </w:r>
    </w:p>
    <w:p w:rsidR="00371694" w:rsidRDefault="00371694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371694">
        <w:rPr>
          <w:rFonts w:ascii="Sarabun" w:hAnsi="Sarabun" w:cs="Sarabun"/>
          <w:sz w:val="24"/>
          <w:szCs w:val="24"/>
          <w:cs/>
        </w:rPr>
        <w:lastRenderedPageBreak/>
        <w:t xml:space="preserve">** </w:t>
      </w:r>
      <w:r w:rsidRPr="00371694">
        <w:rPr>
          <w:rFonts w:ascii="Sarabun" w:hAnsi="Sarabun" w:cs="Sarabun"/>
          <w:sz w:val="24"/>
          <w:szCs w:val="24"/>
          <w:cs/>
          <w:lang w:val="th-TH"/>
        </w:rPr>
        <w:t>กรุณาศึกษารายการทัวร์ และเงื่อนไขการให้บริการโดยละเอียด เพื่อผลประโยชน์สูงสุดในการใช้บริการของท่าน เนื่องจาก เมื่อท่านชำระเงินครบจำนวนหรือมัดจำบางส่วนแล้ว ทางบริษัทฯ ถือว่าท่านได้ยอมรับเงื่อนไขการบริการและข้อตกลงต่างๆที่ได้ ระบุไว้ทั้งหมดในโปรแกรมการเดินทางนั้นๆ</w:t>
      </w:r>
    </w:p>
    <w:p w:rsidR="008D1C4E" w:rsidRPr="00371694" w:rsidRDefault="008D1C4E" w:rsidP="00371694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เงื่อนไขการยกเลิก</w:t>
      </w:r>
    </w:p>
    <w:p w:rsidR="008D1C4E" w:rsidRPr="008D1C4E" w:rsidRDefault="008D1C4E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กรณีที่นักท่องเที่ยวหรือตัวแทนจำหน่ายต้องการขอยกเลิกการเดินทาง หรือเลื่อนการเดินทาง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นักท่องเที่ยวหรือตัวแทนจำหน่าย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ผู้มีชื่อในเอกสารการจอง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จะต้องแฟกซ์ อีเมลล์ หรือ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มาเซ็นเอกสารการยกเลิกที่บริษัท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อย่างใดอย่างหนึ่ง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เพื่อเป็นการแจ้งยกเลิกกับทางบริษัทอย่างเป็นลายลักษณ์อักษร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ทางบริษัทไม่ขอรับยกเลิกการจอง ผ่านทางโทรศัพท์ไม่ว่ากรณีใดๆ</w:t>
      </w:r>
      <w:r w:rsidRPr="008D1C4E">
        <w:rPr>
          <w:rFonts w:ascii="Sarabun" w:hAnsi="Sarabun" w:cs="Sarabun"/>
          <w:sz w:val="24"/>
          <w:szCs w:val="24"/>
          <w:cs/>
        </w:rPr>
        <w:t>)</w:t>
      </w:r>
    </w:p>
    <w:p w:rsidR="008D1C4E" w:rsidRPr="008D1C4E" w:rsidRDefault="008D1C4E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กรณีนักท่องเที่ยวหรือตัวแทนจำหน่าย ต้องการขอรับเงินค่าบริการคืน นักท่องเที่ยวหรือตัวแทนจำหน่าย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ผู้มีชื่อในเอกสารการจอง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จะต้องแฟกซ์ อีเมลล์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“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ศ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. 2563”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ดังนี้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 w:rsidRPr="008D1C4E">
        <w:rPr>
          <w:rFonts w:ascii="Sarabun" w:hAnsi="Sarabun" w:cs="Sarabun"/>
          <w:sz w:val="24"/>
          <w:szCs w:val="24"/>
          <w:lang w:eastAsia="ja-JP"/>
        </w:rPr>
        <w:t xml:space="preserve">4.1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lang w:eastAsia="ja-JP"/>
        </w:rPr>
        <w:t>30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 w:eastAsia="ja-JP"/>
        </w:rPr>
        <w:t>วันก่อนการเดินทาง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</w:rPr>
        <w:t>(</w:t>
      </w:r>
      <w:r w:rsidRPr="008D1C4E">
        <w:rPr>
          <w:rFonts w:ascii="Sarabun" w:hAnsi="Sarabun" w:cs="Sarabun"/>
          <w:color w:val="000000" w:themeColor="text1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>)</w:t>
      </w:r>
      <w:r w:rsidRPr="008D1C4E">
        <w:rPr>
          <w:rFonts w:ascii="Sarabun" w:hAnsi="Sarabun" w:cs="Sarabun"/>
          <w:sz w:val="24"/>
          <w:szCs w:val="24"/>
          <w:cs/>
          <w:lang w:eastAsia="ja-JP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คืนเงินค่าทัวร์เต็มจำนวน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8D1C4E">
        <w:rPr>
          <w:rFonts w:ascii="Sarabun" w:hAnsi="Sarabun" w:cs="Sarabun"/>
          <w:sz w:val="24"/>
          <w:szCs w:val="24"/>
          <w:lang w:eastAsia="ja-JP"/>
        </w:rPr>
        <w:t>”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 w:rsidRPr="008D1C4E">
        <w:rPr>
          <w:rFonts w:ascii="Sarabun" w:hAnsi="Sarabun" w:cs="Sarabun"/>
          <w:sz w:val="24"/>
          <w:szCs w:val="24"/>
        </w:rPr>
        <w:t>4.2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15-29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ไม่นับวันเดินทาง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คืนเงินร้อยละ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</w:rPr>
        <w:t>50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ของค่าทัวร์ทั้งหมด</w:t>
      </w:r>
      <w:r w:rsidRPr="008D1C4E">
        <w:rPr>
          <w:rFonts w:ascii="Sarabun" w:hAnsi="Sarabun" w:cs="Sarabun"/>
          <w:sz w:val="24"/>
          <w:szCs w:val="24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 w:eastAsia="ja-JP"/>
        </w:rPr>
        <w:t>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</w:t>
      </w:r>
      <w:r w:rsidRPr="008D1C4E">
        <w:rPr>
          <w:rFonts w:ascii="Sarabun" w:hAnsi="Sarabun" w:cs="Sarabun"/>
          <w:sz w:val="24"/>
          <w:szCs w:val="24"/>
          <w:lang w:eastAsia="ja-JP"/>
        </w:rPr>
        <w:t>”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lang w:eastAsia="ja-JP"/>
        </w:rPr>
      </w:pPr>
      <w:r w:rsidRPr="008D1C4E">
        <w:rPr>
          <w:rFonts w:ascii="Sarabun" w:hAnsi="Sarabun" w:cs="Sarabun"/>
          <w:sz w:val="24"/>
          <w:szCs w:val="24"/>
        </w:rPr>
        <w:t>4.3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ยกเลิก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15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วันก่อนการเดินทาง</w:t>
      </w:r>
      <w:r w:rsidRPr="008D1C4E">
        <w:rPr>
          <w:rFonts w:ascii="Sarabun" w:hAnsi="Sarabun" w:cs="Sarabun"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ทางบริษัทฯขอสงวนสิทธิ์ ไม่คืนเงินค่าทัวร์ทั้งหมด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i/>
          <w:iCs/>
          <w:sz w:val="24"/>
          <w:szCs w:val="24"/>
          <w:u w:val="single"/>
        </w:rPr>
      </w:pPr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**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>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การจองที่พัก</w:t>
      </w:r>
      <w:r w:rsidRPr="008D1C4E">
        <w:rPr>
          <w:rFonts w:ascii="Sarabun" w:hAnsi="Sarabun" w:cs="Sarabun"/>
          <w:i/>
          <w:iCs/>
          <w:sz w:val="24"/>
          <w:szCs w:val="24"/>
          <w:u w:val="single"/>
        </w:rPr>
        <w:t xml:space="preserve">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 xml:space="preserve">และ ค่าใช้จ่ายที่จำเป็นอื่นๆ  เป็นต้น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>**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>4.4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การยกเลิกเดินทางกับกรุ๊ปที่ออกเดินทางช่วงเทศกาลวันหยุด เช่น ปีใหม่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8D1C4E">
        <w:rPr>
          <w:rFonts w:ascii="Sarabun" w:hAnsi="Sarabun" w:cs="Sarabun"/>
          <w:sz w:val="24"/>
          <w:szCs w:val="24"/>
        </w:rPr>
        <w:t xml:space="preserve">CHARTER FLIGHT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:rsidR="008D1C4E" w:rsidRPr="008D1C4E" w:rsidRDefault="008D1C4E" w:rsidP="008D1C4E">
      <w:pPr>
        <w:spacing w:after="0" w:line="360" w:lineRule="auto"/>
        <w:ind w:firstLine="720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 เต็มจำนวน โดยต้องมีระยะเวลาไม่น้อยกว่า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</w:rPr>
        <w:t>30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 xml:space="preserve">วัน ก่อนการเดินทาง โปรดอ่านข้อความให้ถี่ถ้วนก่อนการจองทัวร์ทุกครั้ง เพื่อประโยชน์แก่ตัวท่านเอง  </w:t>
      </w: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</w:rPr>
        <w:t>***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>4.5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i/>
          <w:iCs/>
          <w:sz w:val="24"/>
          <w:szCs w:val="24"/>
          <w:u w:val="single"/>
        </w:rPr>
      </w:pPr>
      <w:r w:rsidRPr="008D1C4E">
        <w:rPr>
          <w:rFonts w:ascii="Sarabun" w:hAnsi="Sarabun" w:cs="Sarabun"/>
          <w:b/>
          <w:bCs/>
          <w:i/>
          <w:iCs/>
          <w:sz w:val="24"/>
          <w:szCs w:val="24"/>
          <w:u w:val="single"/>
        </w:rPr>
        <w:lastRenderedPageBreak/>
        <w:t>**</w:t>
      </w:r>
      <w:r w:rsidRPr="008D1C4E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 xml:space="preserve"> </w:t>
      </w:r>
      <w:proofErr w:type="gramStart"/>
      <w:r w:rsidRPr="008D1C4E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  <w:lang w:val="th-TH"/>
        </w:rPr>
        <w:t xml:space="preserve">สำคัญ </w:t>
      </w:r>
      <w:r w:rsidRPr="008D1C4E">
        <w:rPr>
          <w:rFonts w:ascii="Sarabun" w:hAnsi="Sarabun" w:cs="Sarabun"/>
          <w:b/>
          <w:bCs/>
          <w:i/>
          <w:iCs/>
          <w:sz w:val="24"/>
          <w:szCs w:val="24"/>
          <w:u w:val="single"/>
          <w:cs/>
        </w:rPr>
        <w:t>!!</w:t>
      </w:r>
      <w:proofErr w:type="gramEnd"/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 xml:space="preserve">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  <w:lang w:val="th-TH"/>
        </w:rPr>
        <w:t xml:space="preserve">บริษัททำธุรกิจเพื่อการท่องเที่ยวเท่านั้น ไม่สนับสนุนให้ลูกค้าเดินทางเข้าประเทศญี่ปุ่นโดยผิดกฎหมายและในขั้นตอนการผ่านการตรวจคนเข้าเมือง ทั้งไทยและญี่ปุ่น ขึ้นอยู่กับการพิจารณาของเจ้าหน้าที่เท่านั้น ลูกค้าทุกท่านต้องผ่านการตรวจคนเข้าเมืองด้วยตัวของท่านเอง ทางมัคคุเทศก์ไม่สามารถให้ความช่วยเหลือใดๆได้ทั้งสิ้น </w:t>
      </w:r>
      <w:r w:rsidRPr="008D1C4E">
        <w:rPr>
          <w:rFonts w:ascii="Sarabun" w:hAnsi="Sarabun" w:cs="Sarabun"/>
          <w:i/>
          <w:iCs/>
          <w:sz w:val="24"/>
          <w:szCs w:val="24"/>
          <w:u w:val="single"/>
          <w:cs/>
        </w:rPr>
        <w:t>**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>4.6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:rsidR="00C370AA" w:rsidRPr="00DE2EA4" w:rsidRDefault="00C370AA" w:rsidP="00DE2EA4">
      <w:pPr>
        <w:spacing w:before="120" w:after="120" w:line="360" w:lineRule="auto"/>
        <w:ind w:right="-27"/>
        <w:jc w:val="thaiDistribute"/>
        <w:rPr>
          <w:rFonts w:ascii="Sarabun" w:hAnsi="Sarabun" w:cs="Sarabun"/>
          <w:szCs w:val="24"/>
        </w:rPr>
      </w:pPr>
    </w:p>
    <w:p w:rsidR="001B4948" w:rsidRPr="00DE2EA4" w:rsidRDefault="001B4948" w:rsidP="00DE2EA4">
      <w:pPr>
        <w:spacing w:before="120" w:after="120" w:line="360" w:lineRule="auto"/>
        <w:ind w:right="-27"/>
        <w:jc w:val="thaiDistribute"/>
        <w:rPr>
          <w:rFonts w:ascii="Sarabun" w:hAnsi="Sarabun" w:cs="Sarabun"/>
          <w:szCs w:val="24"/>
        </w:rPr>
      </w:pPr>
    </w:p>
    <w:p w:rsidR="00C370AA" w:rsidRDefault="00C370AA" w:rsidP="00CB3945">
      <w:pPr>
        <w:shd w:val="clear" w:color="auto" w:fill="A50021"/>
        <w:spacing w:before="120" w:after="120" w:line="312" w:lineRule="auto"/>
        <w:ind w:right="-27"/>
        <w:jc w:val="center"/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</w:pP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  <w:cs/>
        </w:rPr>
        <w:t>เงื่อนไขอื่น ๆ</w:t>
      </w:r>
      <w:r w:rsidRPr="0056316C">
        <w:rPr>
          <w:rFonts w:ascii="Sarabun" w:hAnsi="Sarabun" w:cs="Sarabun"/>
          <w:b/>
          <w:bCs/>
          <w:color w:val="FFFFFF" w:themeColor="background1"/>
          <w:sz w:val="28"/>
          <w:szCs w:val="28"/>
          <w:u w:val="single"/>
        </w:rPr>
        <w:t xml:space="preserve"> </w:t>
      </w:r>
    </w:p>
    <w:p w:rsidR="00DE2598" w:rsidRPr="00DE2598" w:rsidRDefault="00DE2598" w:rsidP="00DE2598">
      <w:pPr>
        <w:spacing w:before="120" w:after="120" w:line="312" w:lineRule="auto"/>
        <w:ind w:right="-27"/>
        <w:jc w:val="center"/>
        <w:rPr>
          <w:rFonts w:ascii="Sarabun" w:hAnsi="Sarabun" w:cs="Sarabun"/>
          <w:b/>
          <w:bCs/>
          <w:color w:val="FFFFFF" w:themeColor="background1"/>
          <w:sz w:val="24"/>
          <w:szCs w:val="24"/>
          <w:u w:val="single"/>
        </w:rPr>
      </w:pP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หมายเหตุ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1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จำนวนผู้ เดินทางต้องมี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ขั้นต่ำ </w:t>
      </w:r>
      <w:r w:rsidRPr="008D1C4E">
        <w:rPr>
          <w:rFonts w:ascii="Sarabun" w:hAnsi="Sarabun" w:cs="Sarabun"/>
          <w:b/>
          <w:bCs/>
          <w:sz w:val="24"/>
          <w:szCs w:val="24"/>
        </w:rPr>
        <w:t>10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ท่าน</w:t>
      </w:r>
      <w:r w:rsidR="00A7748B">
        <w:rPr>
          <w:rFonts w:ascii="Sarabun" w:hAnsi="Sarabun" w:cs="Sarabun" w:hint="cs"/>
          <w:b/>
          <w:bCs/>
          <w:sz w:val="24"/>
          <w:szCs w:val="24"/>
          <w:cs/>
          <w:lang w:val="th-TH"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ขึ้นไปต่อกรุ๊ป มิฉะนั้น ทางบริษัทขอสงวนสิทธิ์ในการงดออกเดินทางและเลื่อนการเดินทางไปในวันอื่นต่อไป โดยทางบริษัทฯ จะแจ้งให้ท่านทราบล่วงหน้า นอกจากผู้เดินทางทุกท่านยินดีที่จะชำระค่าบริการเพิ่มเพื่อให้คณะเดินทางได้ ทางเรายินดีที่จะประสานงานในการเดินทางตามประสงค์ให้ท่านต่อไป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2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3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ขอสงวนสิทธิ์ในการเปลี่ยนเที่ยวบิน โดยมิต้องแจ้งให้ทราบล่วงหน้าอันเนื่องจากสาเหตุต่างๆ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4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หากเกิดกรณีความล่าช้าจากสายการบิน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การประท้วง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การนัดหยุดงาน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การก่อการจลาจล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ภัยธรรมชาติ</w:t>
      </w:r>
      <w:r w:rsidRPr="008D1C4E">
        <w:rPr>
          <w:rFonts w:ascii="Sarabun" w:hAnsi="Sarabun" w:cs="Sarabun"/>
          <w:sz w:val="24"/>
          <w:szCs w:val="24"/>
        </w:rPr>
        <w:t xml:space="preserve">, 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โรคระบาด</w:t>
      </w:r>
      <w:r w:rsidRPr="008D1C4E">
        <w:rPr>
          <w:rFonts w:ascii="Sarabun" w:hAnsi="Sarabun" w:cs="Sarabun"/>
          <w:sz w:val="24"/>
          <w:szCs w:val="24"/>
          <w:cs/>
        </w:rPr>
        <w:t xml:space="preserve">,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การนำสิ่งของผิดกฎหมาย ซึ่งอยู่นอกเหนือความรับผิดชอบของบริษัทฯ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5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บริษัทฯ จะไม่รับผิดชอบใดๆ ทั้งสิ้น หากเกิดสิ่งของสูญหาย อันเนื่องเกิดจากความประมาทของท่านอันเกิดจากการโจรกรรม และ อุบัติเหตุจากความประมาทของนักท่องเที่ยวเอง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6</w:t>
      </w:r>
      <w:r w:rsidRPr="008D1C4E">
        <w:rPr>
          <w:rFonts w:ascii="Sarabun" w:hAnsi="Sarabun" w:cs="Sarabun"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7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บริษัทฯ ขอสงวนสิทธิ์ในการเปลี่ยนแปลงรายการโดยมิต้องแจ้งล่วงหน้า </w:t>
      </w:r>
      <w:proofErr w:type="gramStart"/>
      <w:r w:rsidRPr="008D1C4E">
        <w:rPr>
          <w:rFonts w:ascii="Sarabun" w:hAnsi="Sarabun" w:cs="Sarabun"/>
          <w:sz w:val="24"/>
          <w:szCs w:val="24"/>
          <w:cs/>
          <w:lang w:val="th-TH"/>
        </w:rPr>
        <w:t>ทั้งนี้ขึ้นอยู่กับสภาวะอากาศ  การเมือง</w:t>
      </w:r>
      <w:proofErr w:type="gramEnd"/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 สายการบิน และราคาอาจเปลี่ยนแปลงได้ตามความเหมาะสม ทั้งนี้ขึ้นอยู่กับอัตราแลกเปลี่ยนของเงินสกุล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เยน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โดยมิต้องแจ้งให้ทราบล่วงหน้า </w:t>
      </w:r>
    </w:p>
    <w:p w:rsidR="008D1C4E" w:rsidRPr="008D1C4E" w:rsidRDefault="008D1C4E" w:rsidP="008D1C4E">
      <w:pPr>
        <w:spacing w:after="0" w:line="360" w:lineRule="auto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t>8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อัตราค่าบริการนี้คำนวณจากอัตราแลกเปลี่ยนเงินตราต่างประเทศ ณ วันที่ทางบริษัทเสนอราคา ดังนั้น ทางบริษัทขอสงวนสิทธิ์ในการปรับราคาค่าบริการเพิ่มขึ้น ในกรณีที่มีการเปลี่ยนแปลงอัตราแลกเปลี่ยนเงินตราต่างประเทศ ค่าตั๋วเครื่องบิน ค่าภาษีเชื้อเพลิง ค่าประกันภัยสายการบิน การเปลี่ยนแปลงเที่ยวบินฯลฯ</w:t>
      </w:r>
      <w:r w:rsidRPr="008D1C4E">
        <w:rPr>
          <w:rFonts w:ascii="Sarabun" w:hAnsi="Sarabun" w:cs="Sarabun"/>
          <w:sz w:val="24"/>
          <w:szCs w:val="24"/>
          <w:cs/>
        </w:rPr>
        <w:br/>
      </w:r>
      <w:r w:rsidRPr="008D1C4E">
        <w:rPr>
          <w:rFonts w:ascii="Sarabun" w:hAnsi="Sarabun" w:cs="Sarabun"/>
          <w:b/>
          <w:bCs/>
          <w:sz w:val="24"/>
          <w:szCs w:val="24"/>
        </w:rPr>
        <w:t>9</w:t>
      </w:r>
      <w:r w:rsidRPr="008D1C4E">
        <w:rPr>
          <w:rFonts w:ascii="Sarabun" w:hAnsi="Sarabun" w:cs="Sarabun"/>
          <w:sz w:val="24"/>
          <w:szCs w:val="24"/>
        </w:rPr>
        <w:t>.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การบริการของรถบัสนำเที่ยวญี่ปุ่น ตามกฏหมายประเทศญี่ปุ่น สามารถให้บริการวันละ  </w:t>
      </w:r>
      <w:r w:rsidRPr="008D1C4E">
        <w:rPr>
          <w:rFonts w:ascii="Sarabun" w:hAnsi="Sarabun" w:cs="Sarabun"/>
          <w:sz w:val="24"/>
          <w:szCs w:val="24"/>
          <w:cs/>
        </w:rPr>
        <w:t xml:space="preserve">10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ชั่วโมง มิอาจเพิ่มเวลาได้ โดยมัคคุเทศก์และคนขับจะเป็นผู้บริหารเวลาตามความเหมาะสม ทั้งนี้ขึ้นอยู่กับสภาพการจราจรในวันเดินทางนั้นๆ เป็นหลัก  จึงขอสงวนสิทธิ์ในการปรับเปลี่ยนเวลาท่องเที่ยวตามสถานที่ในโปรแกรมการเดินทาง  อีกทั้งโปรแกรมอาจจะมีการปรับเปลี่ยนตามความเหมาะสมของสภาพอากาศและฤดูกาลทั้งนี้เพื่อความปลอดภัยของนักท่องเที่ยวเป็นสำคัญ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b/>
          <w:bCs/>
          <w:sz w:val="24"/>
          <w:szCs w:val="24"/>
        </w:rPr>
        <w:lastRenderedPageBreak/>
        <w:t>10</w:t>
      </w:r>
      <w:r w:rsidRPr="008D1C4E">
        <w:rPr>
          <w:rFonts w:ascii="Sarabun" w:hAnsi="Sarabun" w:cs="Sarabun"/>
          <w:sz w:val="24"/>
          <w:szCs w:val="24"/>
        </w:rPr>
        <w:t xml:space="preserve">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มัคคุเทศก์ พนักงาน หรือตัวแทนของทางบริษัท ไม่มีอำนาจในการให้คำสัญญาใดๆ แทนบริษัท เว้นแต่มีเอกสารลงนามโดยผู้มี อำนาจของบริษัทกำกับเท่านั้น</w:t>
      </w:r>
    </w:p>
    <w:p w:rsidR="008D1C4E" w:rsidRPr="008D1C4E" w:rsidRDefault="008D1C4E" w:rsidP="00FD2CBC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  <w:u w:val="single"/>
        </w:rPr>
      </w:pP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รายละเอียดเกี่ยวกับมาตรการยกเว้นวีซ่าเข้าประเทศญี่ปุ่นให้กับคนไทย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จากมาตรการยกเว้นวีซ่าเข้าประเทศญี่ปุ่นให้กับ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คนไทย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ผู้ที่ประสงค์จะพำนักระยะสั้นในประเทศญี่ปุ่นไม่เกิน </w:t>
      </w:r>
      <w:r w:rsidRPr="008D1C4E">
        <w:rPr>
          <w:rFonts w:ascii="Sarabun" w:hAnsi="Sarabun" w:cs="Sarabun"/>
          <w:sz w:val="24"/>
          <w:szCs w:val="24"/>
        </w:rPr>
        <w:t>15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วัน ไม่ว่าจะด้วยวัตถุประสงค์เพื่อการท่องเที่ยว เยี่ยมญาติ หรือธุรกิจ และอาจจะมีการถูกตรวจสอบเอกสารในขั้นตอนการตรวจคนเข้าเมือง เพื่อเป็นการยืนยันว่ามีคุณสมบัติในการเข้า ประเทศญี่ปุ่น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>**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เอกสารที่อาจจะต้องใช้ในการพิจารณาการอนุญาตให้เข้าประเทศ </w:t>
      </w:r>
      <w:r w:rsidRPr="008D1C4E">
        <w:rPr>
          <w:rFonts w:ascii="Sarabun" w:hAnsi="Sarabun" w:cs="Sarabun"/>
          <w:sz w:val="24"/>
          <w:szCs w:val="24"/>
          <w:cs/>
        </w:rPr>
        <w:t xml:space="preserve">**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ตั๋วเครื่องบินขาออก จากประเทศญี่ปุ่น 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เอกสารชื่อโรงแรมที่พักตลอดการเดินทาง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ทั้ง </w:t>
      </w:r>
      <w:r w:rsidRPr="008D1C4E">
        <w:rPr>
          <w:rFonts w:ascii="Sarabun" w:hAnsi="Sarabun" w:cs="Sarabun"/>
          <w:sz w:val="24"/>
          <w:szCs w:val="24"/>
          <w:cs/>
        </w:rPr>
        <w:t xml:space="preserve">2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อย่าง ทางบริษัทจะเป็นผู้จัดเตรียมให้กับลูกค้า แต่ทั้งนี้ขึ้นอยู่กับการพิจารณาของกองตรวจคนเข้าเมืองของญี่ปุ่น อีกครั้ง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สิ่งที่ยืนยันว่าท่านสามารถรับผิดชอบค่าใช้จ่ายที่อาจเกิดขึ้นระหว่างที่พำนักในประเทศญี่ปุ่น </w:t>
      </w:r>
      <w:r w:rsidRPr="008D1C4E">
        <w:rPr>
          <w:rFonts w:ascii="Sarabun" w:hAnsi="Sarabun" w:cs="Sarabun"/>
          <w:sz w:val="24"/>
          <w:szCs w:val="24"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เช่น เงินสด บัตรเครดิต เป็นต้น</w:t>
      </w:r>
      <w:r w:rsidRPr="008D1C4E">
        <w:rPr>
          <w:rFonts w:ascii="Sarabun" w:hAnsi="Sarabun" w:cs="Sarabun"/>
          <w:sz w:val="24"/>
          <w:szCs w:val="24"/>
          <w:cs/>
        </w:rPr>
        <w:t>)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4.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ชื่อ ที่อยู่ และหมายเลขโทรศัพท์ที่ติดต่อได้ระหว่างที่พำนักในประเทศญี่ปุ่น </w:t>
      </w:r>
      <w:r w:rsidRPr="008D1C4E">
        <w:rPr>
          <w:rFonts w:ascii="Sarabun" w:hAnsi="Sarabun" w:cs="Sarabun"/>
          <w:sz w:val="24"/>
          <w:szCs w:val="24"/>
          <w:cs/>
        </w:rPr>
        <w:t>(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เช่น คน รู้จัก โรงแรม และอื่นๆ</w:t>
      </w:r>
      <w:r w:rsidRPr="008D1C4E">
        <w:rPr>
          <w:rFonts w:ascii="Sarabun" w:hAnsi="Sarabun" w:cs="Sarabun"/>
          <w:sz w:val="24"/>
          <w:szCs w:val="24"/>
          <w:cs/>
        </w:rPr>
        <w:t xml:space="preserve">)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และกำหนดการเดินทางระหว่างที่พำนักในประเทศญี่ปุ่น</w:t>
      </w:r>
    </w:p>
    <w:p w:rsidR="008D1C4E" w:rsidRPr="008D1C4E" w:rsidRDefault="008D1C4E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b/>
          <w:bCs/>
          <w:sz w:val="24"/>
          <w:szCs w:val="24"/>
        </w:rPr>
      </w:pP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 xml:space="preserve">คุณสมบัติการเข้าประเทศญี่ปุ่น 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(</w:t>
      </w:r>
      <w:r w:rsidRPr="008D1C4E">
        <w:rPr>
          <w:rFonts w:ascii="Sarabun" w:hAnsi="Sarabun" w:cs="Sarabun"/>
          <w:b/>
          <w:bCs/>
          <w:sz w:val="24"/>
          <w:szCs w:val="24"/>
          <w:cs/>
          <w:lang w:val="th-TH"/>
        </w:rPr>
        <w:t>สำหรับกรณีการเข้าประเทศญี่ปุ่นตามมาตรการยกเว้นวีซ่า</w:t>
      </w:r>
      <w:r w:rsidRPr="008D1C4E">
        <w:rPr>
          <w:rFonts w:ascii="Sarabun" w:hAnsi="Sarabun" w:cs="Sarabun"/>
          <w:b/>
          <w:bCs/>
          <w:sz w:val="24"/>
          <w:szCs w:val="24"/>
          <w:cs/>
        </w:rPr>
        <w:t>)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หนังสือเดินทางอิเล็กทรอนิกส์ที่ยังมีอายุการใช้งานเหลืออยู่ </w:t>
      </w:r>
      <w:r w:rsidRPr="008D1C4E">
        <w:rPr>
          <w:rFonts w:ascii="Sarabun" w:hAnsi="Sarabun" w:cs="Sarabun"/>
          <w:sz w:val="24"/>
          <w:szCs w:val="24"/>
          <w:u w:val="single"/>
          <w:cs/>
          <w:lang w:val="th-TH"/>
        </w:rPr>
        <w:t xml:space="preserve">ไม่น้อยกว่า </w:t>
      </w:r>
      <w:r w:rsidRPr="008D1C4E">
        <w:rPr>
          <w:rFonts w:ascii="Sarabun" w:hAnsi="Sarabun" w:cs="Sarabun"/>
          <w:sz w:val="24"/>
          <w:szCs w:val="24"/>
          <w:u w:val="single"/>
        </w:rPr>
        <w:t>6</w:t>
      </w:r>
      <w:r w:rsidRPr="008D1C4E">
        <w:rPr>
          <w:rFonts w:ascii="Sarabun" w:hAnsi="Sarabun" w:cs="Sarabun"/>
          <w:sz w:val="24"/>
          <w:szCs w:val="24"/>
          <w:u w:val="single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u w:val="single"/>
          <w:cs/>
          <w:lang w:val="th-TH"/>
        </w:rPr>
        <w:t>เดือน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นับถึงวันเดินทางกลับ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กิจกรรมใดๆ ที่จะกระทำในประเทศญี่ปุ่นจะต้องไม่เป็นสิ่งที่ขัดต่อกฎหมาย และเข้าข่ายคุณสมบัติเพื่อการพำนักระยะสั้น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ในขั้นตอนการขอเข้าประเทศ จะต้องระบุระยะเวลาการพำนักไม่เกิน </w:t>
      </w:r>
      <w:r w:rsidRPr="008D1C4E">
        <w:rPr>
          <w:rFonts w:ascii="Sarabun" w:hAnsi="Sarabun" w:cs="Sarabun"/>
          <w:sz w:val="24"/>
          <w:szCs w:val="24"/>
          <w:cs/>
        </w:rPr>
        <w:t xml:space="preserve">15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วัน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4.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เป็นผู้ที่ไม่มีประวัติการถูกส่งตัวกลับจากประเทศญี่ปุ่น หรือมิได้อยู่ในระยะเวลาของการถูกปฏิเสธไม่ให้เข้าประเทศ </w:t>
      </w:r>
    </w:p>
    <w:p w:rsidR="008D1C4E" w:rsidRPr="008D1C4E" w:rsidRDefault="008D1C4E" w:rsidP="008D1C4E">
      <w:pP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  <w:cs/>
          <w:lang w:val="th-TH"/>
        </w:rPr>
        <w:t>และไม่เข้าข่ายคุณสมบัติที่อาจจะถูกปฏิเสธไม่ให้เข้าประเทศ</w:t>
      </w:r>
    </w:p>
    <w:p w:rsidR="008D1C4E" w:rsidRPr="008D1C4E" w:rsidRDefault="008D1C4E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</w:p>
    <w:p w:rsidR="008D1C4E" w:rsidRPr="008D1C4E" w:rsidRDefault="008D1C4E" w:rsidP="008D1C4E">
      <w:pPr>
        <w:spacing w:after="0" w:line="360" w:lineRule="auto"/>
        <w:ind w:firstLine="720"/>
        <w:jc w:val="thaiDistribute"/>
        <w:rPr>
          <w:rFonts w:ascii="Sarabun" w:hAnsi="Sarabun" w:cs="Sarabun"/>
          <w:sz w:val="24"/>
          <w:szCs w:val="24"/>
        </w:rPr>
      </w:pPr>
    </w:p>
    <w:p w:rsidR="008D1C4E" w:rsidRPr="008D1C4E" w:rsidRDefault="008D1C4E" w:rsidP="008D1C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8D1C4E">
        <w:rPr>
          <w:rFonts w:ascii="Sarabun" w:hAnsi="Sarabun" w:cs="Sarabun"/>
          <w:b/>
          <w:bCs/>
          <w:color w:val="FF0000"/>
          <w:sz w:val="24"/>
          <w:szCs w:val="24"/>
          <w:cs/>
          <w:lang w:val="th-TH"/>
        </w:rPr>
        <w:t>ข้อแนะนำก่อนการเดินทาง</w:t>
      </w:r>
    </w:p>
    <w:p w:rsidR="008D1C4E" w:rsidRPr="008D1C4E" w:rsidRDefault="008D1C4E" w:rsidP="008D1C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1.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กรุณาแยกของเหลว เจล สเปรย์ ที่จะนำติดตัวขึ้นเครื่องบิน ต้องมีขนาดบรรจุภัณฑ์ไม่เกิน </w:t>
      </w:r>
      <w:r w:rsidRPr="008D1C4E">
        <w:rPr>
          <w:rFonts w:ascii="Sarabun" w:hAnsi="Sarabun" w:cs="Sarabun"/>
          <w:sz w:val="24"/>
          <w:szCs w:val="24"/>
          <w:cs/>
        </w:rPr>
        <w:t xml:space="preserve">100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มิลลิลิตรต่อชิ้น และรวมกันทุกชิ้นไม่เกิน </w:t>
      </w:r>
      <w:r w:rsidRPr="008D1C4E">
        <w:rPr>
          <w:rFonts w:ascii="Sarabun" w:hAnsi="Sarabun" w:cs="Sarabun"/>
          <w:sz w:val="24"/>
          <w:szCs w:val="24"/>
        </w:rPr>
        <w:t>1,000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มิลลิลิตร โดยแยกใส่ถุงพลาสติกใสซึ่งมีซิปล็อคปิดสนิท และสามารถนำออกมาให้เจ้าหน้าที่ตรวจได้อย่างสะดวก ณ จุดเอ็กซ์เรย์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อนุญาตให้ถือได้ท่านละ </w:t>
      </w:r>
      <w:r w:rsidRPr="008D1C4E">
        <w:rPr>
          <w:rFonts w:ascii="Sarabun" w:hAnsi="Sarabun" w:cs="Sarabun"/>
          <w:sz w:val="24"/>
          <w:szCs w:val="24"/>
          <w:cs/>
        </w:rPr>
        <w:t xml:space="preserve">1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ใบเท่านั้น ถ้าสิ่งของดังกล่าวมีขนาดบรรจุภัณฑ์มากกว่าที่กำหนดจะต้องใส่กระเป๋าใบใหญ่ และฝากเจ้าหน้าที่โหลดใต้ท้องเครื่องบินเท่านั้น </w:t>
      </w:r>
    </w:p>
    <w:p w:rsidR="008D1C4E" w:rsidRPr="008D1C4E" w:rsidRDefault="008D1C4E" w:rsidP="008D1C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jc w:val="thaiDistribute"/>
        <w:rPr>
          <w:rFonts w:ascii="Sarabun" w:hAnsi="Sarabun" w:cs="Sarabun"/>
          <w:sz w:val="24"/>
          <w:szCs w:val="24"/>
        </w:rPr>
      </w:pPr>
      <w:r w:rsidRPr="008D1C4E">
        <w:rPr>
          <w:rFonts w:ascii="Sarabun" w:hAnsi="Sarabun" w:cs="Sarabun"/>
          <w:sz w:val="24"/>
          <w:szCs w:val="24"/>
        </w:rPr>
        <w:t xml:space="preserve">2.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 xml:space="preserve">สิ่งของที่มีลักษณะคล้ายกับอาวุธ เช่น กรรไกรตัดเล็บ มีดพก แหนบ อุปกรณ์กีฬาฯ จะต้องใส่กระเป๋าใบใหญ่และฝากเจ้าหน้าที่โหลดใต้ท้องเครื่องบินเท่านั้น </w:t>
      </w:r>
    </w:p>
    <w:p w:rsidR="008D1C4E" w:rsidRPr="008D1C4E" w:rsidRDefault="008D1C4E" w:rsidP="008D1C4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jc w:val="thaiDistribute"/>
        <w:rPr>
          <w:rFonts w:ascii="Sarabun" w:hAnsi="Sarabun" w:cs="Sarabun"/>
          <w:sz w:val="24"/>
          <w:szCs w:val="24"/>
          <w:cs/>
        </w:rPr>
      </w:pPr>
      <w:r w:rsidRPr="008D1C4E">
        <w:rPr>
          <w:rFonts w:ascii="Sarabun" w:hAnsi="Sarabun" w:cs="Sarabun"/>
          <w:sz w:val="24"/>
          <w:szCs w:val="24"/>
        </w:rPr>
        <w:lastRenderedPageBreak/>
        <w:t xml:space="preserve">3.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ประเทศญี่ปุ่น มีกฎหมายห้ามนำผลิตภัณฑ์ที่ทำมาจากพืช และเนื้อสัตว์ทุกชนิดเข้าประเทศ เช่น ผัก ผลไม้สด ไข่</w:t>
      </w:r>
      <w:r w:rsidRPr="008D1C4E">
        <w:rPr>
          <w:rFonts w:ascii="Sarabun" w:hAnsi="Sarabun" w:cs="Sarabun"/>
          <w:sz w:val="24"/>
          <w:szCs w:val="24"/>
          <w:cs/>
        </w:rPr>
        <w:t xml:space="preserve"> </w:t>
      </w:r>
      <w:r w:rsidRPr="008D1C4E">
        <w:rPr>
          <w:rFonts w:ascii="Sarabun" w:hAnsi="Sarabun" w:cs="Sarabun"/>
          <w:sz w:val="24"/>
          <w:szCs w:val="24"/>
          <w:cs/>
          <w:lang w:val="th-TH"/>
        </w:rPr>
        <w:t>เนื้อสัตว์ ไส้กรอกฯ เพื่อเป็นการป้องกันโรคติดต่อที่จะมาจากสิ่งเหล่านี้ หากเจ้าหน้าที่ตรวจพบ จะต้องเสียค่าปรับในอัตราที่สูงมาก</w:t>
      </w:r>
    </w:p>
    <w:p w:rsidR="008D1C4E" w:rsidRPr="008D1C4E" w:rsidRDefault="008D1C4E" w:rsidP="008D1C4E">
      <w:pPr>
        <w:spacing w:line="360" w:lineRule="auto"/>
        <w:rPr>
          <w:rFonts w:ascii="Sarabun" w:eastAsia="Arial Unicode MS" w:hAnsi="Sarabun" w:cs="Sarabun"/>
          <w:b/>
          <w:bCs/>
          <w:sz w:val="24"/>
          <w:szCs w:val="24"/>
          <w:cs/>
        </w:rPr>
      </w:pPr>
    </w:p>
    <w:sectPr w:rsidR="008D1C4E" w:rsidRPr="008D1C4E" w:rsidSect="004C3F09">
      <w:footerReference w:type="default" r:id="rId21"/>
      <w:pgSz w:w="11907" w:h="16839" w:code="9"/>
      <w:pgMar w:top="432" w:right="432" w:bottom="432" w:left="432" w:header="720" w:footer="27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7434F" w:rsidRDefault="00F7434F" w:rsidP="00936EA8">
      <w:pPr>
        <w:spacing w:after="0" w:line="240" w:lineRule="auto"/>
      </w:pPr>
      <w:r>
        <w:separator/>
      </w:r>
    </w:p>
  </w:endnote>
  <w:endnote w:type="continuationSeparator" w:id="0">
    <w:p w:rsidR="00F7434F" w:rsidRDefault="00F7434F" w:rsidP="00936E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subsetted="1" w:fontKey="{37E44F50-716D-473A-A6C0-26DE4A0867E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subsetted="1" w:fontKey="{A1545082-6DE7-48C0-9CAF-9E49736976D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Quark">
    <w:panose1 w:val="00000000000000000000"/>
    <w:charset w:val="00"/>
    <w:family w:val="modern"/>
    <w:notTrueType/>
    <w:pitch w:val="variable"/>
    <w:sig w:usb0="00000000" w:usb1="500078FB" w:usb2="00000000" w:usb3="00000000" w:csb0="0001019F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3" w:fontKey="{D2393169-8D4D-4CFD-8581-8789927E5AF0}"/>
    <w:embedBold r:id="rId4" w:fontKey="{E57290A6-D1E7-4B90-9646-8F2938A8A810}"/>
    <w:embedItalic r:id="rId5" w:fontKey="{6DAC4B30-0C88-4E04-AB74-0B484A3E4D30}"/>
    <w:embedBoldItalic r:id="rId6" w:fontKey="{339BF8E5-5283-4E6B-B16B-DDF42EAF5846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7" w:subsetted="1" w:fontKey="{589DA7E3-606B-4ADA-B3F8-C97887D86C4E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5FAA2009-EC19-4924-ABCB-7183F54C45E5}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936EA8" w:rsidRPr="00AB200F" w:rsidRDefault="00956F32" w:rsidP="00AB200F">
    <w:pPr>
      <w:spacing w:after="0" w:line="240" w:lineRule="auto"/>
      <w:contextualSpacing/>
    </w:pPr>
    <w:r w:rsidRPr="00AB200F">
      <w:rPr>
        <w:rFonts w:ascii="Sarabun" w:hAnsi="Sarabun" w:cs="Sarabun"/>
      </w:rPr>
      <w:t>GQ2</w:t>
    </w:r>
    <w:r w:rsidR="00E9636D">
      <w:rPr>
        <w:rFonts w:ascii="Sarabun" w:hAnsi="Sarabun" w:cs="Sarabun"/>
      </w:rPr>
      <w:t>HND</w:t>
    </w:r>
    <w:r w:rsidRPr="00AB200F">
      <w:rPr>
        <w:rFonts w:ascii="Sarabun" w:hAnsi="Sarabun" w:cs="Sarabun"/>
      </w:rPr>
      <w:t>-</w:t>
    </w:r>
    <w:r w:rsidR="00E9636D">
      <w:rPr>
        <w:rFonts w:ascii="Sarabun" w:hAnsi="Sarabun" w:cs="Sarabun"/>
      </w:rPr>
      <w:t>JL</w:t>
    </w:r>
    <w:r w:rsidRPr="00AB200F">
      <w:rPr>
        <w:rFonts w:ascii="Sarabun" w:hAnsi="Sarabun" w:cs="Sarabun"/>
      </w:rPr>
      <w:t>0</w:t>
    </w:r>
    <w:r w:rsidR="00E9636D">
      <w:rPr>
        <w:rFonts w:ascii="Sarabun" w:hAnsi="Sarabun" w:cs="Sarabun"/>
      </w:rPr>
      <w:t>05</w:t>
    </w:r>
    <w:r w:rsidRPr="00AB200F">
      <w:rPr>
        <w:rFonts w:ascii="Sarabun" w:hAnsi="Sarabun" w:cs="Sarabun"/>
      </w:rPr>
      <w:t xml:space="preserve"> </w:t>
    </w:r>
    <w:r w:rsidR="00E9636D">
      <w:rPr>
        <w:rFonts w:ascii="Sarabun" w:hAnsi="Sarabun" w:cs="Sarabun"/>
      </w:rPr>
      <w:t>–</w:t>
    </w:r>
    <w:r w:rsidR="00AB200F" w:rsidRPr="00AB200F">
      <w:rPr>
        <w:rFonts w:ascii="Sarabun" w:hAnsi="Sarabun" w:cs="Sarabun"/>
        <w:color w:val="000000"/>
        <w:lang w:eastAsia="ja-JP"/>
      </w:rPr>
      <w:t xml:space="preserve"> </w:t>
    </w:r>
    <w:r w:rsidR="00E9636D">
      <w:rPr>
        <w:rFonts w:ascii="Sarabun" w:hAnsi="Sarabun" w:cs="Sarabun"/>
        <w:color w:val="000000"/>
        <w:lang w:eastAsia="ja-JP"/>
      </w:rPr>
      <w:t>GOOD TIME</w:t>
    </w:r>
    <w:r w:rsidR="00AB200F" w:rsidRPr="00AB200F">
      <w:rPr>
        <w:rFonts w:ascii="Sarabun" w:hAnsi="Sarabun" w:cs="Sarabun"/>
        <w:color w:val="000000"/>
        <w:lang w:eastAsia="ja-JP"/>
      </w:rPr>
      <w:t xml:space="preserve"> TOKYO </w:t>
    </w:r>
    <w:r w:rsidR="00E9636D">
      <w:rPr>
        <w:rFonts w:ascii="Sarabun" w:hAnsi="Sarabun" w:cs="Sarabun" w:hint="cs"/>
        <w:color w:val="000000"/>
        <w:cs/>
        <w:lang w:eastAsia="ja-JP"/>
      </w:rPr>
      <w:t>สงกรานต์</w:t>
    </w:r>
    <w:r w:rsidR="00AB200F" w:rsidRPr="00AB200F">
      <w:rPr>
        <w:rFonts w:ascii="Sarabun" w:hAnsi="Sarabun" w:cs="Sarabun"/>
        <w:color w:val="000000"/>
        <w:lang w:eastAsia="ja-JP"/>
      </w:rPr>
      <w:t xml:space="preserve"> </w:t>
    </w:r>
    <w:r w:rsidR="00E9636D">
      <w:rPr>
        <w:rFonts w:ascii="Sarabun" w:hAnsi="Sarabun" w:cs="Sarabun"/>
        <w:color w:val="000000"/>
        <w:lang w:eastAsia="ja-JP"/>
      </w:rPr>
      <w:t>5</w:t>
    </w:r>
    <w:r w:rsidR="00AB200F" w:rsidRPr="00AB200F">
      <w:rPr>
        <w:rFonts w:ascii="Sarabun" w:hAnsi="Sarabun" w:cs="Sarabun"/>
        <w:color w:val="000000"/>
        <w:lang w:eastAsia="ja-JP"/>
      </w:rPr>
      <w:t>D 4N</w:t>
    </w:r>
    <w:r w:rsidR="00AB200F" w:rsidRPr="00AB200F">
      <w:rPr>
        <w:rFonts w:asciiTheme="minorBidi" w:hAnsiTheme="minorBidi"/>
        <w:noProof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7434F" w:rsidRDefault="00F7434F" w:rsidP="00936EA8">
      <w:pPr>
        <w:spacing w:after="0" w:line="240" w:lineRule="auto"/>
      </w:pPr>
      <w:r>
        <w:separator/>
      </w:r>
    </w:p>
  </w:footnote>
  <w:footnote w:type="continuationSeparator" w:id="0">
    <w:p w:rsidR="00F7434F" w:rsidRDefault="00F7434F" w:rsidP="00936E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8" type="#_x0000_t75" style="width:15.75pt;height:15.75pt;visibility:visible;mso-wrap-style:square" o:bullet="t">
        <v:imagedata r:id="rId1" o:title=""/>
      </v:shape>
    </w:pict>
  </w:numPicBullet>
  <w:numPicBullet w:numPicBulletId="1">
    <w:pict>
      <v:shape id="_x0000_i1059" type="#_x0000_t75" style="width:9pt;height:10.5pt;visibility:visible;mso-wrap-style:square" o:bullet="t">
        <v:imagedata r:id="rId2" o:title=""/>
      </v:shape>
    </w:pict>
  </w:numPicBullet>
  <w:abstractNum w:abstractNumId="0" w15:restartNumberingAfterBreak="0">
    <w:nsid w:val="12AC12F6"/>
    <w:multiLevelType w:val="hybridMultilevel"/>
    <w:tmpl w:val="5CAA7556"/>
    <w:lvl w:ilvl="0" w:tplc="C744270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EA95A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B86F3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E4B0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EA8A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7187B9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45094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1D458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EC3B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BA6719D"/>
    <w:multiLevelType w:val="multilevel"/>
    <w:tmpl w:val="A54A8B7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" w15:restartNumberingAfterBreak="0">
    <w:nsid w:val="1D9B7FCB"/>
    <w:multiLevelType w:val="multilevel"/>
    <w:tmpl w:val="BC10323C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sz w:val="24"/>
      </w:rPr>
    </w:lvl>
  </w:abstractNum>
  <w:abstractNum w:abstractNumId="3" w15:restartNumberingAfterBreak="0">
    <w:nsid w:val="339F2478"/>
    <w:multiLevelType w:val="multilevel"/>
    <w:tmpl w:val="339F2478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EastAsia" w:hAnsi="Cordia New" w:cs="Cordia New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40D71BF"/>
    <w:multiLevelType w:val="hybridMultilevel"/>
    <w:tmpl w:val="FEF6EAAC"/>
    <w:lvl w:ilvl="0" w:tplc="8DC6916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E8A4B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25C962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8DCD7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C0AC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0A24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DF0FA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DF020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34693F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4A9C7C04"/>
    <w:multiLevelType w:val="hybridMultilevel"/>
    <w:tmpl w:val="EE468486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6" w15:restartNumberingAfterBreak="0">
    <w:nsid w:val="50FA5FA6"/>
    <w:multiLevelType w:val="hybridMultilevel"/>
    <w:tmpl w:val="65A614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C3B0B52"/>
    <w:multiLevelType w:val="hybridMultilevel"/>
    <w:tmpl w:val="EE5603E0"/>
    <w:lvl w:ilvl="0" w:tplc="040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CFB4D29"/>
    <w:multiLevelType w:val="multilevel"/>
    <w:tmpl w:val="BE6E35B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9" w15:restartNumberingAfterBreak="0">
    <w:nsid w:val="5E5D4EB6"/>
    <w:multiLevelType w:val="hybridMultilevel"/>
    <w:tmpl w:val="8B1C5B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18B5531"/>
    <w:multiLevelType w:val="hybridMultilevel"/>
    <w:tmpl w:val="DBDC367C"/>
    <w:lvl w:ilvl="0" w:tplc="86BE98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566B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F88247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3241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6A83D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8FC463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E8FB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5121FB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578AC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" w15:restartNumberingAfterBreak="0">
    <w:nsid w:val="7A254321"/>
    <w:multiLevelType w:val="multilevel"/>
    <w:tmpl w:val="7A254321"/>
    <w:lvl w:ilvl="0">
      <w:start w:val="1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0185207">
    <w:abstractNumId w:val="5"/>
  </w:num>
  <w:num w:numId="2" w16cid:durableId="1223829595">
    <w:abstractNumId w:val="7"/>
  </w:num>
  <w:num w:numId="3" w16cid:durableId="1421180211">
    <w:abstractNumId w:val="6"/>
  </w:num>
  <w:num w:numId="4" w16cid:durableId="1216162784">
    <w:abstractNumId w:val="9"/>
  </w:num>
  <w:num w:numId="5" w16cid:durableId="1662149198">
    <w:abstractNumId w:val="8"/>
  </w:num>
  <w:num w:numId="6" w16cid:durableId="1678340018">
    <w:abstractNumId w:val="2"/>
  </w:num>
  <w:num w:numId="7" w16cid:durableId="283001298">
    <w:abstractNumId w:val="1"/>
  </w:num>
  <w:num w:numId="8" w16cid:durableId="856702299">
    <w:abstractNumId w:val="3"/>
  </w:num>
  <w:num w:numId="9" w16cid:durableId="1392575569">
    <w:abstractNumId w:val="11"/>
  </w:num>
  <w:num w:numId="10" w16cid:durableId="1586186218">
    <w:abstractNumId w:val="4"/>
  </w:num>
  <w:num w:numId="11" w16cid:durableId="1123117114">
    <w:abstractNumId w:val="0"/>
  </w:num>
  <w:num w:numId="12" w16cid:durableId="40468483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6EA8"/>
    <w:rsid w:val="00005785"/>
    <w:rsid w:val="00012DEB"/>
    <w:rsid w:val="000134E7"/>
    <w:rsid w:val="00036050"/>
    <w:rsid w:val="00054A5B"/>
    <w:rsid w:val="00055A20"/>
    <w:rsid w:val="00063D6F"/>
    <w:rsid w:val="000650D2"/>
    <w:rsid w:val="00066703"/>
    <w:rsid w:val="00077161"/>
    <w:rsid w:val="000A01D3"/>
    <w:rsid w:val="000A269A"/>
    <w:rsid w:val="000B1049"/>
    <w:rsid w:val="000B5C4E"/>
    <w:rsid w:val="000C21C7"/>
    <w:rsid w:val="000C2557"/>
    <w:rsid w:val="000C2E2F"/>
    <w:rsid w:val="000D01C6"/>
    <w:rsid w:val="000D63C1"/>
    <w:rsid w:val="000E018E"/>
    <w:rsid w:val="000F1154"/>
    <w:rsid w:val="000F1AB8"/>
    <w:rsid w:val="00100E50"/>
    <w:rsid w:val="00101A0B"/>
    <w:rsid w:val="001134B3"/>
    <w:rsid w:val="00114430"/>
    <w:rsid w:val="00114FDB"/>
    <w:rsid w:val="00116C69"/>
    <w:rsid w:val="00122B09"/>
    <w:rsid w:val="00170F2E"/>
    <w:rsid w:val="001711BF"/>
    <w:rsid w:val="00187E9A"/>
    <w:rsid w:val="0019037F"/>
    <w:rsid w:val="001A3B30"/>
    <w:rsid w:val="001A7CD2"/>
    <w:rsid w:val="001B2C9B"/>
    <w:rsid w:val="001B4948"/>
    <w:rsid w:val="001D2372"/>
    <w:rsid w:val="001D240A"/>
    <w:rsid w:val="001E5A61"/>
    <w:rsid w:val="001F4532"/>
    <w:rsid w:val="002050BC"/>
    <w:rsid w:val="002135F0"/>
    <w:rsid w:val="002139C0"/>
    <w:rsid w:val="00215C7B"/>
    <w:rsid w:val="0022635C"/>
    <w:rsid w:val="00231DDD"/>
    <w:rsid w:val="00254D53"/>
    <w:rsid w:val="00261E78"/>
    <w:rsid w:val="00262D06"/>
    <w:rsid w:val="0026588F"/>
    <w:rsid w:val="0027153A"/>
    <w:rsid w:val="002B20F7"/>
    <w:rsid w:val="002D7592"/>
    <w:rsid w:val="002D7FBA"/>
    <w:rsid w:val="002E7EE3"/>
    <w:rsid w:val="002F3753"/>
    <w:rsid w:val="0031186D"/>
    <w:rsid w:val="00314C28"/>
    <w:rsid w:val="00317A55"/>
    <w:rsid w:val="0032725F"/>
    <w:rsid w:val="003422AD"/>
    <w:rsid w:val="00365D2F"/>
    <w:rsid w:val="00371694"/>
    <w:rsid w:val="00374037"/>
    <w:rsid w:val="00395328"/>
    <w:rsid w:val="003B00F6"/>
    <w:rsid w:val="003B0E0F"/>
    <w:rsid w:val="003C20E1"/>
    <w:rsid w:val="003D5373"/>
    <w:rsid w:val="003E7DC0"/>
    <w:rsid w:val="003F0C13"/>
    <w:rsid w:val="003F579A"/>
    <w:rsid w:val="00402FF7"/>
    <w:rsid w:val="004044D9"/>
    <w:rsid w:val="004500A9"/>
    <w:rsid w:val="004551D5"/>
    <w:rsid w:val="0046754A"/>
    <w:rsid w:val="0047653D"/>
    <w:rsid w:val="00484043"/>
    <w:rsid w:val="00490C06"/>
    <w:rsid w:val="004B6731"/>
    <w:rsid w:val="004C3F09"/>
    <w:rsid w:val="004C7DB1"/>
    <w:rsid w:val="004F08B4"/>
    <w:rsid w:val="005179C7"/>
    <w:rsid w:val="00531EE2"/>
    <w:rsid w:val="00556C52"/>
    <w:rsid w:val="00556DAE"/>
    <w:rsid w:val="0056316C"/>
    <w:rsid w:val="00575EB9"/>
    <w:rsid w:val="0058395D"/>
    <w:rsid w:val="00594642"/>
    <w:rsid w:val="005950C4"/>
    <w:rsid w:val="00596D86"/>
    <w:rsid w:val="005C796B"/>
    <w:rsid w:val="005D077C"/>
    <w:rsid w:val="005D5B24"/>
    <w:rsid w:val="005D6742"/>
    <w:rsid w:val="005D7D40"/>
    <w:rsid w:val="005F5D75"/>
    <w:rsid w:val="00620734"/>
    <w:rsid w:val="00642143"/>
    <w:rsid w:val="00656F4A"/>
    <w:rsid w:val="00661D93"/>
    <w:rsid w:val="00664C92"/>
    <w:rsid w:val="0066550B"/>
    <w:rsid w:val="00673D21"/>
    <w:rsid w:val="00677730"/>
    <w:rsid w:val="00684BF7"/>
    <w:rsid w:val="006855EE"/>
    <w:rsid w:val="0068590D"/>
    <w:rsid w:val="006A2BB9"/>
    <w:rsid w:val="006A34C6"/>
    <w:rsid w:val="006A38B3"/>
    <w:rsid w:val="006B4957"/>
    <w:rsid w:val="006C67F2"/>
    <w:rsid w:val="006C773A"/>
    <w:rsid w:val="006D21F8"/>
    <w:rsid w:val="00700468"/>
    <w:rsid w:val="00701A5B"/>
    <w:rsid w:val="00706B3E"/>
    <w:rsid w:val="007134AD"/>
    <w:rsid w:val="00723EE7"/>
    <w:rsid w:val="00725573"/>
    <w:rsid w:val="00727E10"/>
    <w:rsid w:val="00756961"/>
    <w:rsid w:val="00772F34"/>
    <w:rsid w:val="00775C6A"/>
    <w:rsid w:val="00785BE3"/>
    <w:rsid w:val="007A237B"/>
    <w:rsid w:val="007B316F"/>
    <w:rsid w:val="007C7B7D"/>
    <w:rsid w:val="0080422B"/>
    <w:rsid w:val="00804709"/>
    <w:rsid w:val="0081136D"/>
    <w:rsid w:val="00812F93"/>
    <w:rsid w:val="0081349E"/>
    <w:rsid w:val="0081708A"/>
    <w:rsid w:val="008265B0"/>
    <w:rsid w:val="00832B9C"/>
    <w:rsid w:val="00837806"/>
    <w:rsid w:val="008448D5"/>
    <w:rsid w:val="008452CD"/>
    <w:rsid w:val="00850B6C"/>
    <w:rsid w:val="008719C8"/>
    <w:rsid w:val="00871F9B"/>
    <w:rsid w:val="00895590"/>
    <w:rsid w:val="008B1301"/>
    <w:rsid w:val="008D1C4E"/>
    <w:rsid w:val="008E762A"/>
    <w:rsid w:val="008F24F3"/>
    <w:rsid w:val="009150AE"/>
    <w:rsid w:val="00936EA8"/>
    <w:rsid w:val="00946898"/>
    <w:rsid w:val="00956F32"/>
    <w:rsid w:val="0097056F"/>
    <w:rsid w:val="0097519D"/>
    <w:rsid w:val="009A0CAB"/>
    <w:rsid w:val="009A4969"/>
    <w:rsid w:val="009C315E"/>
    <w:rsid w:val="009E176F"/>
    <w:rsid w:val="009E4C49"/>
    <w:rsid w:val="009F2580"/>
    <w:rsid w:val="00A2756E"/>
    <w:rsid w:val="00A27F7D"/>
    <w:rsid w:val="00A32144"/>
    <w:rsid w:val="00A340B7"/>
    <w:rsid w:val="00A45FAE"/>
    <w:rsid w:val="00A52B62"/>
    <w:rsid w:val="00A63BC8"/>
    <w:rsid w:val="00A660D2"/>
    <w:rsid w:val="00A718AD"/>
    <w:rsid w:val="00A7748B"/>
    <w:rsid w:val="00A90B3B"/>
    <w:rsid w:val="00A937E2"/>
    <w:rsid w:val="00A95768"/>
    <w:rsid w:val="00A95AEF"/>
    <w:rsid w:val="00AA0665"/>
    <w:rsid w:val="00AA19E7"/>
    <w:rsid w:val="00AA7A4A"/>
    <w:rsid w:val="00AB200F"/>
    <w:rsid w:val="00AB2275"/>
    <w:rsid w:val="00AB5196"/>
    <w:rsid w:val="00AB7108"/>
    <w:rsid w:val="00AE36AD"/>
    <w:rsid w:val="00AE59B7"/>
    <w:rsid w:val="00B07137"/>
    <w:rsid w:val="00B228AE"/>
    <w:rsid w:val="00B311BA"/>
    <w:rsid w:val="00B370E1"/>
    <w:rsid w:val="00B817C9"/>
    <w:rsid w:val="00BA19F9"/>
    <w:rsid w:val="00BB16A4"/>
    <w:rsid w:val="00BC104B"/>
    <w:rsid w:val="00BE2F65"/>
    <w:rsid w:val="00BE6380"/>
    <w:rsid w:val="00BF3C45"/>
    <w:rsid w:val="00BF67A6"/>
    <w:rsid w:val="00C25602"/>
    <w:rsid w:val="00C26C61"/>
    <w:rsid w:val="00C26C68"/>
    <w:rsid w:val="00C3641E"/>
    <w:rsid w:val="00C370AA"/>
    <w:rsid w:val="00C55F20"/>
    <w:rsid w:val="00C76BE6"/>
    <w:rsid w:val="00C80F37"/>
    <w:rsid w:val="00C84F7F"/>
    <w:rsid w:val="00C920E9"/>
    <w:rsid w:val="00CB2975"/>
    <w:rsid w:val="00CB3945"/>
    <w:rsid w:val="00CB5CB4"/>
    <w:rsid w:val="00CC09DC"/>
    <w:rsid w:val="00CC2653"/>
    <w:rsid w:val="00CC4064"/>
    <w:rsid w:val="00CC4258"/>
    <w:rsid w:val="00CD0CBE"/>
    <w:rsid w:val="00D02D4D"/>
    <w:rsid w:val="00D06BA8"/>
    <w:rsid w:val="00D1322B"/>
    <w:rsid w:val="00D229B0"/>
    <w:rsid w:val="00D44459"/>
    <w:rsid w:val="00D54811"/>
    <w:rsid w:val="00D8308E"/>
    <w:rsid w:val="00DA31FA"/>
    <w:rsid w:val="00DA38A5"/>
    <w:rsid w:val="00DA40F8"/>
    <w:rsid w:val="00DC2832"/>
    <w:rsid w:val="00DD0046"/>
    <w:rsid w:val="00DD176B"/>
    <w:rsid w:val="00DE2598"/>
    <w:rsid w:val="00DE2EA4"/>
    <w:rsid w:val="00DF5E0B"/>
    <w:rsid w:val="00E0430D"/>
    <w:rsid w:val="00E053C6"/>
    <w:rsid w:val="00E144EF"/>
    <w:rsid w:val="00E27EE3"/>
    <w:rsid w:val="00E322EF"/>
    <w:rsid w:val="00E3659C"/>
    <w:rsid w:val="00E52148"/>
    <w:rsid w:val="00E704CA"/>
    <w:rsid w:val="00E95401"/>
    <w:rsid w:val="00E9636D"/>
    <w:rsid w:val="00EA2A6C"/>
    <w:rsid w:val="00ED43DC"/>
    <w:rsid w:val="00EF580B"/>
    <w:rsid w:val="00F105DC"/>
    <w:rsid w:val="00F17D85"/>
    <w:rsid w:val="00F23843"/>
    <w:rsid w:val="00F60730"/>
    <w:rsid w:val="00F607FF"/>
    <w:rsid w:val="00F7434F"/>
    <w:rsid w:val="00F82878"/>
    <w:rsid w:val="00FB173C"/>
    <w:rsid w:val="00FC26B3"/>
    <w:rsid w:val="00FD2CBC"/>
    <w:rsid w:val="00FD6B18"/>
    <w:rsid w:val="00FE6297"/>
    <w:rsid w:val="00FE6772"/>
    <w:rsid w:val="00FF6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DDF8DDE-F96A-4789-810A-1324277700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36EA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6EA8"/>
    <w:rPr>
      <w:rFonts w:ascii="Tahoma" w:hAnsi="Tahoma" w:cs="Angsana New"/>
      <w:sz w:val="16"/>
      <w:szCs w:val="20"/>
      <w:lang w:bidi="th-TH"/>
    </w:rPr>
  </w:style>
  <w:style w:type="paragraph" w:styleId="Header">
    <w:name w:val="header"/>
    <w:basedOn w:val="Normal"/>
    <w:link w:val="HeaderChar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936EA8"/>
    <w:rPr>
      <w:szCs w:val="28"/>
      <w:lang w:bidi="th-TH"/>
    </w:rPr>
  </w:style>
  <w:style w:type="paragraph" w:styleId="Footer">
    <w:name w:val="footer"/>
    <w:basedOn w:val="Normal"/>
    <w:link w:val="FooterChar"/>
    <w:uiPriority w:val="99"/>
    <w:unhideWhenUsed/>
    <w:rsid w:val="00936EA8"/>
    <w:pPr>
      <w:tabs>
        <w:tab w:val="center" w:pos="4680"/>
        <w:tab w:val="right" w:pos="9360"/>
      </w:tabs>
      <w:spacing w:after="0" w:line="240" w:lineRule="auto"/>
    </w:pPr>
    <w:rPr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936EA8"/>
    <w:rPr>
      <w:szCs w:val="28"/>
      <w:lang w:bidi="th-TH"/>
    </w:rPr>
  </w:style>
  <w:style w:type="paragraph" w:customStyle="1" w:styleId="BasicParagraph">
    <w:name w:val="[Basic Paragraph]"/>
    <w:basedOn w:val="Normal"/>
    <w:uiPriority w:val="99"/>
    <w:rsid w:val="00936EA8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rsid w:val="00936EA8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6D21F8"/>
    <w:rPr>
      <w:b/>
      <w:bCs/>
    </w:rPr>
  </w:style>
  <w:style w:type="paragraph" w:customStyle="1" w:styleId="2">
    <w:name w:val="ไม่มีการเว้นระยะห่าง2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customStyle="1" w:styleId="1">
    <w:name w:val="ไม่มีการเว้นระยะห่าง1"/>
    <w:qFormat/>
    <w:rsid w:val="00C370AA"/>
    <w:pPr>
      <w:spacing w:after="0" w:line="240" w:lineRule="auto"/>
    </w:pPr>
    <w:rPr>
      <w:rFonts w:ascii="Calibri" w:eastAsia="PMingLiU" w:hAnsi="Calibri" w:cs="Cordia New"/>
      <w:szCs w:val="28"/>
      <w:lang w:eastAsia="zh-TW" w:bidi="th-TH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370AA"/>
    <w:pPr>
      <w:spacing w:after="0" w:line="240" w:lineRule="auto"/>
      <w:ind w:left="720"/>
      <w:contextualSpacing/>
    </w:pPr>
    <w:rPr>
      <w:rFonts w:ascii="Times New Roman" w:eastAsia="MS Mincho" w:hAnsi="Times New Roman" w:cs="Angsana New"/>
      <w:sz w:val="24"/>
      <w:szCs w:val="28"/>
      <w:lang w:eastAsia="ja-JP"/>
    </w:rPr>
  </w:style>
  <w:style w:type="paragraph" w:styleId="NormalWeb">
    <w:name w:val="Normal (Web)"/>
    <w:basedOn w:val="Normal"/>
    <w:uiPriority w:val="99"/>
    <w:unhideWhenUsed/>
    <w:rsid w:val="00C370A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szCs w:val="28"/>
    </w:rPr>
  </w:style>
  <w:style w:type="character" w:customStyle="1" w:styleId="Subhead">
    <w:name w:val="Sub head"/>
    <w:basedOn w:val="DefaultParagraphFont"/>
    <w:uiPriority w:val="99"/>
    <w:rsid w:val="00DD0046"/>
    <w:rPr>
      <w:rFonts w:ascii="Quark" w:hAnsi="Quark" w:cs="Quark"/>
      <w:b/>
      <w:bCs/>
      <w:color w:val="58585B"/>
      <w:sz w:val="36"/>
      <w:szCs w:val="36"/>
    </w:rPr>
  </w:style>
  <w:style w:type="paragraph" w:styleId="NoSpacing">
    <w:name w:val="No Spacing"/>
    <w:uiPriority w:val="1"/>
    <w:qFormat/>
    <w:rsid w:val="00DD0046"/>
    <w:pPr>
      <w:spacing w:after="0" w:line="240" w:lineRule="auto"/>
    </w:pPr>
    <w:rPr>
      <w:szCs w:val="28"/>
      <w:lang w:bidi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7CE697-0A30-455D-AE0B-C940F66838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3576</Words>
  <Characters>20387</Characters>
  <Application>Microsoft Office Word</Application>
  <DocSecurity>0</DocSecurity>
  <Lines>169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SUN SMILE WORLD</cp:lastModifiedBy>
  <cp:revision>2</cp:revision>
  <cp:lastPrinted>2023-02-01T09:52:00Z</cp:lastPrinted>
  <dcterms:created xsi:type="dcterms:W3CDTF">2023-02-13T04:47:00Z</dcterms:created>
  <dcterms:modified xsi:type="dcterms:W3CDTF">2023-02-13T04:47:00Z</dcterms:modified>
</cp:coreProperties>
</file>